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1B" w:rsidRPr="004C74D2" w:rsidRDefault="006D30A9" w:rsidP="004C74D2">
      <w:pPr>
        <w:tabs>
          <w:tab w:val="left" w:pos="315"/>
          <w:tab w:val="left" w:pos="840"/>
          <w:tab w:val="left" w:pos="3990"/>
        </w:tabs>
        <w:spacing w:line="360" w:lineRule="auto"/>
        <w:jc w:val="center"/>
        <w:rPr>
          <w:rFonts w:ascii="Times New Roman" w:eastAsia="黑体" w:hAnsi="Times New Roman" w:cs="Times New Roman"/>
          <w:bCs/>
          <w:sz w:val="28"/>
          <w:szCs w:val="28"/>
        </w:rPr>
      </w:pPr>
      <w:r w:rsidRPr="004C74D2">
        <w:rPr>
          <w:rFonts w:ascii="Times New Roman" w:eastAsia="黑体" w:hAnsi="Times New Roman" w:cs="Times New Roman" w:hint="eastAsia"/>
          <w:bCs/>
          <w:sz w:val="28"/>
          <w:szCs w:val="28"/>
        </w:rPr>
        <w:t>理论课教学</w:t>
      </w:r>
      <w:r w:rsidRPr="004C74D2">
        <w:rPr>
          <w:rFonts w:ascii="Times New Roman" w:eastAsia="黑体" w:hAnsi="Times New Roman" w:cs="Times New Roman"/>
          <w:bCs/>
          <w:sz w:val="28"/>
          <w:szCs w:val="28"/>
        </w:rPr>
        <w:t>大纲格式及说明</w:t>
      </w:r>
    </w:p>
    <w:p w:rsidR="006D30A9" w:rsidRPr="004C74D2" w:rsidRDefault="006D30A9" w:rsidP="004C74D2">
      <w:pPr>
        <w:tabs>
          <w:tab w:val="left" w:pos="315"/>
          <w:tab w:val="left" w:pos="840"/>
          <w:tab w:val="left" w:pos="3990"/>
        </w:tabs>
        <w:spacing w:line="360" w:lineRule="auto"/>
        <w:jc w:val="center"/>
        <w:rPr>
          <w:rFonts w:ascii="Times New Roman" w:eastAsia="黑体" w:hAnsi="Times New Roman" w:cs="Times New Roman"/>
          <w:bCs/>
          <w:sz w:val="30"/>
          <w:szCs w:val="30"/>
        </w:rPr>
      </w:pPr>
      <w:r w:rsidRPr="004C74D2">
        <w:rPr>
          <w:rFonts w:ascii="Times New Roman" w:eastAsia="黑体" w:hAnsi="Times New Roman" w:cs="Times New Roman" w:hint="eastAsia"/>
          <w:bCs/>
          <w:sz w:val="30"/>
          <w:szCs w:val="30"/>
        </w:rPr>
        <w:t>《</w:t>
      </w:r>
      <w:r w:rsidR="00902B28">
        <w:rPr>
          <w:rFonts w:ascii="Times New Roman" w:eastAsia="黑体" w:hAnsi="Times New Roman" w:cs="Times New Roman" w:hint="eastAsia"/>
          <w:bCs/>
          <w:sz w:val="30"/>
          <w:szCs w:val="30"/>
        </w:rPr>
        <w:t xml:space="preserve">    </w:t>
      </w:r>
      <w:r w:rsidRPr="004C74D2">
        <w:rPr>
          <w:rFonts w:ascii="Times New Roman" w:eastAsia="黑体" w:hAnsi="Times New Roman" w:cs="Times New Roman" w:hint="eastAsia"/>
          <w:bCs/>
          <w:sz w:val="30"/>
          <w:szCs w:val="30"/>
        </w:rPr>
        <w:t>》教学大纲</w:t>
      </w:r>
    </w:p>
    <w:p w:rsidR="006D30A9" w:rsidRPr="00CA0991" w:rsidRDefault="006D30A9" w:rsidP="00545490">
      <w:pPr>
        <w:pStyle w:val="2"/>
        <w:spacing w:before="288"/>
      </w:pPr>
      <w:r w:rsidRPr="00CA0991">
        <w:rPr>
          <w:rFonts w:hint="eastAsia"/>
        </w:rPr>
        <w:t>一、基本信息</w:t>
      </w:r>
    </w:p>
    <w:tbl>
      <w:tblPr>
        <w:tblStyle w:val="a5"/>
        <w:tblW w:w="5000" w:type="pct"/>
        <w:jc w:val="center"/>
        <w:tblLook w:val="0000" w:firstRow="0" w:lastRow="0" w:firstColumn="0" w:lastColumn="0" w:noHBand="0" w:noVBand="0"/>
      </w:tblPr>
      <w:tblGrid>
        <w:gridCol w:w="1739"/>
        <w:gridCol w:w="1105"/>
        <w:gridCol w:w="1105"/>
        <w:gridCol w:w="1106"/>
        <w:gridCol w:w="1449"/>
        <w:gridCol w:w="1301"/>
        <w:gridCol w:w="1437"/>
      </w:tblGrid>
      <w:tr w:rsidR="006D30A9" w:rsidRPr="004C74D2" w:rsidTr="004C74D2">
        <w:trPr>
          <w:trHeight w:val="397"/>
          <w:jc w:val="center"/>
        </w:trPr>
        <w:tc>
          <w:tcPr>
            <w:tcW w:w="1696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课程名称</w:t>
            </w:r>
          </w:p>
        </w:tc>
        <w:tc>
          <w:tcPr>
            <w:tcW w:w="3235" w:type="dxa"/>
            <w:gridSpan w:val="3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课程编码</w:t>
            </w:r>
          </w:p>
        </w:tc>
        <w:tc>
          <w:tcPr>
            <w:tcW w:w="2671" w:type="dxa"/>
            <w:gridSpan w:val="2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6D30A9" w:rsidRPr="004C74D2" w:rsidTr="004C74D2">
        <w:trPr>
          <w:trHeight w:val="397"/>
          <w:jc w:val="center"/>
        </w:trPr>
        <w:tc>
          <w:tcPr>
            <w:tcW w:w="1696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英文名称</w:t>
            </w:r>
          </w:p>
        </w:tc>
        <w:tc>
          <w:tcPr>
            <w:tcW w:w="3235" w:type="dxa"/>
            <w:gridSpan w:val="3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课程类型</w:t>
            </w:r>
          </w:p>
        </w:tc>
        <w:tc>
          <w:tcPr>
            <w:tcW w:w="2671" w:type="dxa"/>
            <w:gridSpan w:val="2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D30A9" w:rsidRPr="004C74D2" w:rsidTr="004C74D2">
        <w:trPr>
          <w:trHeight w:val="397"/>
          <w:jc w:val="center"/>
        </w:trPr>
        <w:tc>
          <w:tcPr>
            <w:tcW w:w="1696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学分</w:t>
            </w:r>
          </w:p>
        </w:tc>
        <w:tc>
          <w:tcPr>
            <w:tcW w:w="1078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总学时</w:t>
            </w:r>
          </w:p>
        </w:tc>
        <w:tc>
          <w:tcPr>
            <w:tcW w:w="1078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理论学时</w:t>
            </w:r>
          </w:p>
        </w:tc>
        <w:tc>
          <w:tcPr>
            <w:tcW w:w="1079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实验学时</w:t>
            </w:r>
          </w:p>
        </w:tc>
        <w:tc>
          <w:tcPr>
            <w:tcW w:w="1414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实践学时</w:t>
            </w:r>
          </w:p>
        </w:tc>
        <w:tc>
          <w:tcPr>
            <w:tcW w:w="1269" w:type="dxa"/>
            <w:vMerge w:val="restart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适用对象</w:t>
            </w:r>
          </w:p>
        </w:tc>
        <w:tc>
          <w:tcPr>
            <w:tcW w:w="1402" w:type="dxa"/>
            <w:vMerge w:val="restart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D30A9" w:rsidRPr="004C74D2" w:rsidTr="004C74D2">
        <w:trPr>
          <w:trHeight w:val="397"/>
          <w:jc w:val="center"/>
        </w:trPr>
        <w:tc>
          <w:tcPr>
            <w:tcW w:w="1696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9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4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69" w:type="dxa"/>
            <w:vMerge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02" w:type="dxa"/>
            <w:vMerge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D30A9" w:rsidRPr="004C74D2" w:rsidTr="004C74D2">
        <w:trPr>
          <w:trHeight w:val="397"/>
          <w:jc w:val="center"/>
        </w:trPr>
        <w:tc>
          <w:tcPr>
            <w:tcW w:w="1696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预修课程</w:t>
            </w:r>
          </w:p>
        </w:tc>
        <w:tc>
          <w:tcPr>
            <w:tcW w:w="7320" w:type="dxa"/>
            <w:gridSpan w:val="6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D30A9" w:rsidRPr="004C74D2" w:rsidTr="004C74D2">
        <w:trPr>
          <w:trHeight w:val="397"/>
          <w:jc w:val="center"/>
        </w:trPr>
        <w:tc>
          <w:tcPr>
            <w:tcW w:w="1696" w:type="dxa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课程简介</w:t>
            </w:r>
          </w:p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（</w:t>
            </w:r>
            <w:r w:rsidRPr="004C74D2">
              <w:rPr>
                <w:rFonts w:ascii="Times New Roman" w:hAnsi="Times New Roman" w:hint="eastAsia"/>
                <w:szCs w:val="21"/>
              </w:rPr>
              <w:t>200</w:t>
            </w:r>
            <w:r w:rsidRPr="004C74D2">
              <w:rPr>
                <w:rFonts w:ascii="Times New Roman" w:hAnsi="Times New Roman" w:hint="eastAsia"/>
                <w:szCs w:val="21"/>
              </w:rPr>
              <w:t>字左右）</w:t>
            </w:r>
          </w:p>
        </w:tc>
        <w:tc>
          <w:tcPr>
            <w:tcW w:w="7320" w:type="dxa"/>
            <w:gridSpan w:val="6"/>
            <w:vAlign w:val="center"/>
          </w:tcPr>
          <w:p w:rsidR="006D30A9" w:rsidRPr="004C74D2" w:rsidRDefault="006D30A9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6D30A9" w:rsidRPr="004C74D2" w:rsidRDefault="006D30A9" w:rsidP="004C74D2">
            <w:pPr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447CFA" w:rsidRDefault="006D30A9" w:rsidP="00545490">
      <w:pPr>
        <w:pStyle w:val="2"/>
        <w:spacing w:before="288"/>
      </w:pPr>
      <w:r>
        <w:rPr>
          <w:rFonts w:hint="eastAsia"/>
        </w:rPr>
        <w:t>二</w:t>
      </w:r>
      <w:r w:rsidRPr="007B33ED">
        <w:rPr>
          <w:rFonts w:hint="eastAsia"/>
        </w:rPr>
        <w:t>、</w:t>
      </w:r>
      <w:r>
        <w:rPr>
          <w:rFonts w:hint="eastAsia"/>
        </w:rPr>
        <w:t>课程教学目标</w:t>
      </w:r>
    </w:p>
    <w:p w:rsidR="008D7E55" w:rsidRDefault="00447CFA" w:rsidP="008D7E55">
      <w:pPr>
        <w:spacing w:line="360" w:lineRule="auto"/>
        <w:ind w:firstLineChars="200" w:firstLine="420"/>
        <w:rPr>
          <w:rFonts w:cs="宋体"/>
          <w:bCs/>
          <w:color w:val="000000"/>
          <w:kern w:val="0"/>
          <w:lang w:val="en"/>
        </w:rPr>
      </w:pPr>
      <w:r w:rsidRPr="00447CFA">
        <w:rPr>
          <w:rFonts w:ascii="Times New Roman" w:hAnsi="Times New Roman" w:hint="eastAsia"/>
          <w:szCs w:val="21"/>
        </w:rPr>
        <w:t>写明本课程在人才培养过程（专业人才培养方案）中的地位及作用，学生通过学习该课程后在知识、能力、素质等方面应达到的要求。写明本课程的教学目标与专业毕业要求之间的对应关系。</w:t>
      </w:r>
      <w:r w:rsidR="0061095B" w:rsidRPr="0061095B">
        <w:rPr>
          <w:rFonts w:cs="宋体" w:hint="eastAsia"/>
          <w:bCs/>
          <w:color w:val="000000"/>
          <w:kern w:val="0"/>
          <w:lang w:val="en"/>
        </w:rPr>
        <w:t>（全校各专业公共课程及面向多个专业开设的课程“对应的毕业要求”可不填）。</w:t>
      </w:r>
      <w:bookmarkStart w:id="0" w:name="_GoBack"/>
      <w:bookmarkEnd w:id="0"/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92"/>
        <w:gridCol w:w="4079"/>
        <w:gridCol w:w="4471"/>
      </w:tblGrid>
      <w:tr w:rsidR="006D30A9" w:rsidRPr="004C74D2" w:rsidTr="008D7E55">
        <w:trPr>
          <w:trHeight w:val="397"/>
          <w:jc w:val="center"/>
        </w:trPr>
        <w:tc>
          <w:tcPr>
            <w:tcW w:w="374" w:type="pct"/>
            <w:vAlign w:val="center"/>
          </w:tcPr>
          <w:p w:rsidR="006D30A9" w:rsidRPr="004C74D2" w:rsidRDefault="00447CFA" w:rsidP="00CA0991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序号</w:t>
            </w:r>
          </w:p>
        </w:tc>
        <w:tc>
          <w:tcPr>
            <w:tcW w:w="2207" w:type="pct"/>
            <w:vAlign w:val="center"/>
          </w:tcPr>
          <w:p w:rsidR="006D30A9" w:rsidRPr="004C74D2" w:rsidRDefault="00447CFA" w:rsidP="00CA0991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课程</w:t>
            </w:r>
            <w:r w:rsidRPr="004C74D2">
              <w:rPr>
                <w:rFonts w:ascii="Times New Roman" w:hAnsi="Times New Roman"/>
                <w:szCs w:val="21"/>
              </w:rPr>
              <w:t>教学目标</w:t>
            </w:r>
          </w:p>
        </w:tc>
        <w:tc>
          <w:tcPr>
            <w:tcW w:w="2419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对应</w:t>
            </w:r>
            <w:r w:rsidRPr="004C74D2">
              <w:rPr>
                <w:rFonts w:ascii="Times New Roman" w:hAnsi="Times New Roman"/>
                <w:szCs w:val="21"/>
              </w:rPr>
              <w:t>的毕业要求</w:t>
            </w:r>
          </w:p>
        </w:tc>
      </w:tr>
      <w:tr w:rsidR="006D30A9" w:rsidRPr="004C74D2" w:rsidTr="008D7E55">
        <w:trPr>
          <w:trHeight w:val="397"/>
          <w:jc w:val="center"/>
        </w:trPr>
        <w:tc>
          <w:tcPr>
            <w:tcW w:w="374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1</w:t>
            </w:r>
          </w:p>
        </w:tc>
        <w:tc>
          <w:tcPr>
            <w:tcW w:w="2207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19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D30A9" w:rsidRPr="004C74D2" w:rsidTr="008D7E55">
        <w:trPr>
          <w:trHeight w:val="397"/>
          <w:jc w:val="center"/>
        </w:trPr>
        <w:tc>
          <w:tcPr>
            <w:tcW w:w="374" w:type="pct"/>
            <w:vAlign w:val="center"/>
          </w:tcPr>
          <w:p w:rsidR="006D30A9" w:rsidRPr="004C74D2" w:rsidRDefault="00447CFA" w:rsidP="00CA0991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2207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19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D30A9" w:rsidRPr="004C74D2" w:rsidTr="008D7E55">
        <w:trPr>
          <w:trHeight w:val="397"/>
          <w:jc w:val="center"/>
        </w:trPr>
        <w:tc>
          <w:tcPr>
            <w:tcW w:w="374" w:type="pct"/>
            <w:vAlign w:val="center"/>
          </w:tcPr>
          <w:p w:rsidR="006D30A9" w:rsidRPr="004C74D2" w:rsidRDefault="00447CFA" w:rsidP="00CA0991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2207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19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D30A9" w:rsidRPr="004C74D2" w:rsidTr="008D7E55">
        <w:trPr>
          <w:trHeight w:val="397"/>
          <w:jc w:val="center"/>
        </w:trPr>
        <w:tc>
          <w:tcPr>
            <w:tcW w:w="374" w:type="pct"/>
            <w:vAlign w:val="center"/>
          </w:tcPr>
          <w:p w:rsidR="006D30A9" w:rsidRPr="004C74D2" w:rsidRDefault="00447CFA" w:rsidP="00CA0991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2207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19" w:type="pct"/>
            <w:vAlign w:val="center"/>
          </w:tcPr>
          <w:p w:rsidR="006D30A9" w:rsidRPr="004C74D2" w:rsidRDefault="006D30A9" w:rsidP="00CA0991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447CFA" w:rsidRDefault="00447CFA" w:rsidP="00545490">
      <w:pPr>
        <w:pStyle w:val="2"/>
        <w:spacing w:before="288"/>
      </w:pPr>
      <w:r w:rsidRPr="00447CFA">
        <w:rPr>
          <w:rFonts w:hint="eastAsia"/>
        </w:rPr>
        <w:t>三、学时分配</w:t>
      </w:r>
    </w:p>
    <w:tbl>
      <w:tblPr>
        <w:tblStyle w:val="a5"/>
        <w:tblW w:w="5000" w:type="pct"/>
        <w:jc w:val="center"/>
        <w:tblLook w:val="0000" w:firstRow="0" w:lastRow="0" w:firstColumn="0" w:lastColumn="0" w:noHBand="0" w:noVBand="0"/>
      </w:tblPr>
      <w:tblGrid>
        <w:gridCol w:w="1275"/>
        <w:gridCol w:w="3560"/>
        <w:gridCol w:w="1132"/>
        <w:gridCol w:w="711"/>
        <w:gridCol w:w="710"/>
        <w:gridCol w:w="830"/>
        <w:gridCol w:w="1024"/>
      </w:tblGrid>
      <w:tr w:rsidR="00447CFA" w:rsidRPr="004C74D2" w:rsidTr="004C74D2">
        <w:trPr>
          <w:trHeight w:val="397"/>
          <w:jc w:val="center"/>
        </w:trPr>
        <w:tc>
          <w:tcPr>
            <w:tcW w:w="1271" w:type="dxa"/>
            <w:vMerge w:val="restart"/>
            <w:vAlign w:val="center"/>
          </w:tcPr>
          <w:p w:rsidR="00447CFA" w:rsidRPr="004C74D2" w:rsidRDefault="00447CFA" w:rsidP="00CA0991">
            <w:pPr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章（或节）</w:t>
            </w:r>
          </w:p>
        </w:tc>
        <w:tc>
          <w:tcPr>
            <w:tcW w:w="3549" w:type="dxa"/>
            <w:vMerge w:val="restart"/>
            <w:vAlign w:val="center"/>
          </w:tcPr>
          <w:p w:rsidR="00447CFA" w:rsidRPr="004C74D2" w:rsidRDefault="0046488C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章节</w:t>
            </w:r>
            <w:r w:rsidR="00447CFA" w:rsidRPr="004C74D2">
              <w:rPr>
                <w:rFonts w:ascii="Times New Roman" w:hAnsi="Times New Roman" w:hint="eastAsia"/>
                <w:szCs w:val="21"/>
              </w:rPr>
              <w:t>内容（核心知识点）</w:t>
            </w:r>
          </w:p>
        </w:tc>
        <w:tc>
          <w:tcPr>
            <w:tcW w:w="1129" w:type="dxa"/>
            <w:vMerge w:val="restart"/>
            <w:vAlign w:val="center"/>
          </w:tcPr>
          <w:p w:rsidR="00447CFA" w:rsidRPr="004C74D2" w:rsidRDefault="00447CFA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支撑</w:t>
            </w:r>
            <w:r w:rsidRPr="004C74D2">
              <w:rPr>
                <w:rFonts w:ascii="Times New Roman" w:hAnsi="Times New Roman"/>
                <w:szCs w:val="21"/>
              </w:rPr>
              <w:t>的课程目标</w:t>
            </w:r>
          </w:p>
        </w:tc>
        <w:tc>
          <w:tcPr>
            <w:tcW w:w="3265" w:type="dxa"/>
            <w:gridSpan w:val="4"/>
            <w:vAlign w:val="center"/>
          </w:tcPr>
          <w:p w:rsidR="00447CFA" w:rsidRPr="004C74D2" w:rsidRDefault="0046488C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教学课时分配</w:t>
            </w:r>
          </w:p>
        </w:tc>
      </w:tr>
      <w:tr w:rsidR="0046488C" w:rsidRPr="004C74D2" w:rsidTr="004C74D2">
        <w:trPr>
          <w:trHeight w:val="397"/>
          <w:jc w:val="center"/>
        </w:trPr>
        <w:tc>
          <w:tcPr>
            <w:tcW w:w="1271" w:type="dxa"/>
            <w:vMerge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3549" w:type="dxa"/>
            <w:vMerge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29" w:type="dxa"/>
            <w:vMerge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 w:rsidRPr="004C74D2">
              <w:rPr>
                <w:rFonts w:ascii="Times New Roman" w:hAnsi="Times New Roman"/>
                <w:bCs/>
                <w:szCs w:val="21"/>
              </w:rPr>
              <w:t>讲课</w:t>
            </w:r>
          </w:p>
        </w:tc>
        <w:tc>
          <w:tcPr>
            <w:tcW w:w="708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 w:rsidRPr="004C74D2">
              <w:rPr>
                <w:rFonts w:ascii="Times New Roman" w:hAnsi="Times New Roman"/>
                <w:bCs/>
                <w:szCs w:val="21"/>
              </w:rPr>
              <w:t>实验</w:t>
            </w:r>
          </w:p>
        </w:tc>
        <w:tc>
          <w:tcPr>
            <w:tcW w:w="827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 w:rsidRPr="004C74D2">
              <w:rPr>
                <w:rFonts w:ascii="Times New Roman" w:hAnsi="Times New Roman"/>
                <w:bCs/>
                <w:szCs w:val="21"/>
              </w:rPr>
              <w:t>实践</w:t>
            </w:r>
          </w:p>
        </w:tc>
        <w:tc>
          <w:tcPr>
            <w:tcW w:w="1021" w:type="dxa"/>
            <w:vAlign w:val="center"/>
          </w:tcPr>
          <w:p w:rsidR="0046488C" w:rsidRPr="004C74D2" w:rsidRDefault="001D7685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 w:rsidRPr="004C74D2">
              <w:rPr>
                <w:rFonts w:ascii="Times New Roman" w:hAnsi="Times New Roman"/>
                <w:bCs/>
                <w:szCs w:val="21"/>
              </w:rPr>
              <w:t>合计</w:t>
            </w:r>
          </w:p>
        </w:tc>
      </w:tr>
      <w:tr w:rsidR="0046488C" w:rsidRPr="004C74D2" w:rsidTr="004C74D2">
        <w:trPr>
          <w:trHeight w:val="397"/>
          <w:jc w:val="center"/>
        </w:trPr>
        <w:tc>
          <w:tcPr>
            <w:tcW w:w="127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 w:rsidRPr="004C74D2">
              <w:rPr>
                <w:rFonts w:ascii="Times New Roman" w:hAnsi="Times New Roman"/>
                <w:bCs/>
                <w:szCs w:val="21"/>
              </w:rPr>
              <w:t>绪论</w:t>
            </w:r>
          </w:p>
        </w:tc>
        <w:tc>
          <w:tcPr>
            <w:tcW w:w="354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2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46488C" w:rsidRPr="004C74D2" w:rsidTr="004C74D2">
        <w:trPr>
          <w:trHeight w:val="397"/>
          <w:jc w:val="center"/>
        </w:trPr>
        <w:tc>
          <w:tcPr>
            <w:tcW w:w="127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 w:rsidRPr="004C74D2">
              <w:rPr>
                <w:rFonts w:ascii="Times New Roman" w:hAnsi="Times New Roman"/>
                <w:bCs/>
                <w:szCs w:val="21"/>
              </w:rPr>
              <w:t>第一章</w:t>
            </w:r>
          </w:p>
        </w:tc>
        <w:tc>
          <w:tcPr>
            <w:tcW w:w="354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2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46488C" w:rsidRPr="004C74D2" w:rsidTr="004C74D2">
        <w:trPr>
          <w:trHeight w:val="397"/>
          <w:jc w:val="center"/>
        </w:trPr>
        <w:tc>
          <w:tcPr>
            <w:tcW w:w="127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 w:rsidRPr="004C74D2">
              <w:rPr>
                <w:rFonts w:ascii="Times New Roman" w:hAnsi="Times New Roman"/>
                <w:bCs/>
                <w:szCs w:val="21"/>
              </w:rPr>
              <w:t>···</w:t>
            </w:r>
          </w:p>
        </w:tc>
        <w:tc>
          <w:tcPr>
            <w:tcW w:w="354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2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46488C" w:rsidRPr="004C74D2" w:rsidTr="004C74D2">
        <w:trPr>
          <w:trHeight w:val="397"/>
          <w:jc w:val="center"/>
        </w:trPr>
        <w:tc>
          <w:tcPr>
            <w:tcW w:w="127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354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12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46488C" w:rsidRPr="004C74D2" w:rsidRDefault="0046488C" w:rsidP="004C74D2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447CFA" w:rsidRPr="004C74D2" w:rsidTr="004C74D2">
        <w:trPr>
          <w:trHeight w:val="397"/>
          <w:jc w:val="center"/>
        </w:trPr>
        <w:tc>
          <w:tcPr>
            <w:tcW w:w="5949" w:type="dxa"/>
            <w:gridSpan w:val="3"/>
            <w:vAlign w:val="center"/>
          </w:tcPr>
          <w:p w:rsidR="00447CFA" w:rsidRPr="004C74D2" w:rsidRDefault="00447CFA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kern w:val="0"/>
                <w:szCs w:val="21"/>
              </w:rPr>
              <w:t>合计</w:t>
            </w:r>
          </w:p>
        </w:tc>
        <w:tc>
          <w:tcPr>
            <w:tcW w:w="3265" w:type="dxa"/>
            <w:gridSpan w:val="4"/>
            <w:vAlign w:val="center"/>
          </w:tcPr>
          <w:p w:rsidR="00447CFA" w:rsidRPr="004C74D2" w:rsidRDefault="00447CFA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1D7685" w:rsidRPr="007B33ED" w:rsidRDefault="001D7685" w:rsidP="00545490">
      <w:pPr>
        <w:pStyle w:val="2"/>
        <w:spacing w:before="288"/>
        <w:rPr>
          <w:rFonts w:ascii="宋体"/>
        </w:rPr>
      </w:pPr>
      <w:r>
        <w:rPr>
          <w:rFonts w:hint="eastAsia"/>
        </w:rPr>
        <w:t>四</w:t>
      </w:r>
      <w:r w:rsidRPr="007B33ED">
        <w:rPr>
          <w:rFonts w:hint="eastAsia"/>
        </w:rPr>
        <w:t>、教学内容</w:t>
      </w:r>
      <w:r>
        <w:rPr>
          <w:rFonts w:hint="eastAsia"/>
        </w:rPr>
        <w:t>及教学要求</w:t>
      </w:r>
    </w:p>
    <w:p w:rsidR="001D7685" w:rsidRDefault="001D7685" w:rsidP="004C74D2">
      <w:pPr>
        <w:widowControl/>
        <w:spacing w:line="360" w:lineRule="auto"/>
        <w:ind w:firstLine="420"/>
      </w:pPr>
      <w:r w:rsidRPr="002F1BC5">
        <w:rPr>
          <w:rFonts w:hint="eastAsia"/>
        </w:rPr>
        <w:t>以“章节”为单位说明本章节</w:t>
      </w:r>
      <w:r>
        <w:rPr>
          <w:rFonts w:hint="eastAsia"/>
        </w:rPr>
        <w:t>的主要内容，重点、难点，各节相应习题要点，有关实验和实践环节的主要内容。并按“了解”、“理解”、“掌握”三个层次写明本章节的教学要求：</w:t>
      </w:r>
    </w:p>
    <w:p w:rsidR="001D7685" w:rsidRDefault="001D7685" w:rsidP="004C74D2">
      <w:pPr>
        <w:tabs>
          <w:tab w:val="left" w:pos="840"/>
          <w:tab w:val="left" w:pos="3990"/>
        </w:tabs>
        <w:spacing w:line="360" w:lineRule="auto"/>
        <w:ind w:firstLineChars="150" w:firstLine="315"/>
      </w:pPr>
      <w:r>
        <w:rPr>
          <w:rFonts w:hint="eastAsia"/>
        </w:rPr>
        <w:lastRenderedPageBreak/>
        <w:t>“了解”：是指学生应能辨认的科学事实、概念、原则、术语，知道事物的分类、过程及变化倾向，包括必要的记忆。</w:t>
      </w:r>
    </w:p>
    <w:p w:rsidR="001D7685" w:rsidRDefault="001D7685" w:rsidP="004C74D2">
      <w:pPr>
        <w:tabs>
          <w:tab w:val="left" w:pos="840"/>
          <w:tab w:val="left" w:pos="3990"/>
        </w:tabs>
        <w:spacing w:line="360" w:lineRule="auto"/>
        <w:ind w:firstLineChars="147" w:firstLine="309"/>
      </w:pPr>
      <w:r>
        <w:rPr>
          <w:rFonts w:hint="eastAsia"/>
        </w:rPr>
        <w:t>“理解”：是指学生能用自己的语言把学过的知识加以叙述、解释、归纳，并把某一事实或概念分解为若干部分，指出它们之间的内在联系或与其他事物的相互联系。</w:t>
      </w:r>
    </w:p>
    <w:p w:rsidR="001D7685" w:rsidRPr="001D7685" w:rsidRDefault="001D7685" w:rsidP="004C74D2">
      <w:pPr>
        <w:tabs>
          <w:tab w:val="left" w:pos="840"/>
          <w:tab w:val="left" w:pos="3990"/>
        </w:tabs>
        <w:spacing w:line="360" w:lineRule="auto"/>
        <w:ind w:firstLineChars="147" w:firstLine="309"/>
      </w:pPr>
      <w:r>
        <w:rPr>
          <w:rFonts w:hint="eastAsia"/>
        </w:rPr>
        <w:t>“掌握”：是指学生能根据不同情况对某些概念、定律、原理、方法等在正确理解的基础上结合事例加以运用，包括分析综合。</w:t>
      </w:r>
      <w:r w:rsidRPr="001E4E1E">
        <w:rPr>
          <w:rFonts w:ascii="Times New Roman" w:eastAsia="宋体" w:hint="eastAsia"/>
          <w:bCs/>
        </w:rPr>
        <w:t>各章节格式如下：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242"/>
      </w:tblGrid>
      <w:tr w:rsidR="001D7685" w:rsidRPr="004C74D2" w:rsidTr="00CA0991">
        <w:trPr>
          <w:trHeight w:val="397"/>
          <w:jc w:val="center"/>
        </w:trPr>
        <w:tc>
          <w:tcPr>
            <w:tcW w:w="8296" w:type="dxa"/>
            <w:vAlign w:val="center"/>
          </w:tcPr>
          <w:p w:rsidR="001D7685" w:rsidRPr="004C74D2" w:rsidRDefault="001D7685" w:rsidP="00CA0991">
            <w:pPr>
              <w:pStyle w:val="a6"/>
              <w:spacing w:line="360" w:lineRule="auto"/>
              <w:ind w:leftChars="100" w:left="21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第</w:t>
            </w: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>X</w:t>
            </w: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>章</w:t>
            </w: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 xml:space="preserve">  XXXX</w:t>
            </w:r>
          </w:p>
          <w:p w:rsidR="001D7685" w:rsidRPr="004C74D2" w:rsidRDefault="001D7685" w:rsidP="00CA0991">
            <w:pPr>
              <w:pStyle w:val="a6"/>
              <w:spacing w:line="360" w:lineRule="auto"/>
              <w:ind w:leftChars="100" w:left="21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第一节</w:t>
            </w: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 xml:space="preserve">  XXXX</w:t>
            </w:r>
          </w:p>
          <w:p w:rsidR="001D7685" w:rsidRPr="004C74D2" w:rsidRDefault="00CA0991" w:rsidP="00CA0991">
            <w:pPr>
              <w:pStyle w:val="a6"/>
              <w:tabs>
                <w:tab w:val="left" w:pos="1080"/>
              </w:tabs>
              <w:spacing w:line="360" w:lineRule="auto"/>
              <w:ind w:leftChars="200" w:left="42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>1.</w:t>
            </w:r>
            <w:r w:rsidR="001D7685"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……</w:t>
            </w:r>
          </w:p>
          <w:p w:rsidR="001D7685" w:rsidRPr="004C74D2" w:rsidRDefault="00CA0991" w:rsidP="00CA0991">
            <w:pPr>
              <w:pStyle w:val="a6"/>
              <w:tabs>
                <w:tab w:val="left" w:pos="1080"/>
              </w:tabs>
              <w:spacing w:line="360" w:lineRule="auto"/>
              <w:ind w:leftChars="200" w:left="42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>2.</w:t>
            </w:r>
            <w:r w:rsidR="001D7685"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……</w:t>
            </w:r>
          </w:p>
          <w:p w:rsidR="001D7685" w:rsidRPr="004C74D2" w:rsidRDefault="001D7685" w:rsidP="00CA0991">
            <w:pPr>
              <w:pStyle w:val="a6"/>
              <w:spacing w:line="360" w:lineRule="auto"/>
              <w:ind w:leftChars="100" w:left="21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习题要点：</w:t>
            </w:r>
          </w:p>
          <w:p w:rsidR="001D7685" w:rsidRPr="004C74D2" w:rsidRDefault="001D7685" w:rsidP="00CA0991">
            <w:pPr>
              <w:pStyle w:val="a6"/>
              <w:spacing w:line="360" w:lineRule="auto"/>
              <w:ind w:leftChars="100" w:left="21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第二节</w:t>
            </w: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 xml:space="preserve">  XXXX</w:t>
            </w:r>
          </w:p>
          <w:p w:rsidR="001D7685" w:rsidRPr="004C74D2" w:rsidRDefault="001D7685" w:rsidP="00CA0991">
            <w:pPr>
              <w:pStyle w:val="a6"/>
              <w:spacing w:line="360" w:lineRule="auto"/>
              <w:ind w:leftChars="200" w:left="42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>1.</w:t>
            </w:r>
            <w:r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……</w:t>
            </w:r>
          </w:p>
          <w:p w:rsidR="001D7685" w:rsidRPr="004C74D2" w:rsidRDefault="00CA0991" w:rsidP="00CA0991">
            <w:pPr>
              <w:pStyle w:val="a6"/>
              <w:tabs>
                <w:tab w:val="left" w:pos="1080"/>
              </w:tabs>
              <w:spacing w:line="360" w:lineRule="auto"/>
              <w:ind w:leftChars="200" w:left="42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/>
                <w:bCs w:val="0"/>
                <w:sz w:val="21"/>
                <w:szCs w:val="21"/>
              </w:rPr>
              <w:t>2.</w:t>
            </w:r>
            <w:r w:rsidR="001D7685"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……</w:t>
            </w:r>
          </w:p>
          <w:p w:rsidR="001D7685" w:rsidRPr="004C74D2" w:rsidRDefault="001D7685" w:rsidP="00CA0991">
            <w:pPr>
              <w:pStyle w:val="a6"/>
              <w:spacing w:line="360" w:lineRule="auto"/>
              <w:ind w:leftChars="200" w:left="420" w:firstLineChars="0" w:firstLine="0"/>
              <w:jc w:val="left"/>
              <w:rPr>
                <w:rFonts w:ascii="Times New Roman" w:eastAsia="宋体"/>
                <w:bCs w:val="0"/>
                <w:sz w:val="21"/>
                <w:szCs w:val="21"/>
              </w:rPr>
            </w:pPr>
            <w:r w:rsidRPr="004C74D2">
              <w:rPr>
                <w:rFonts w:ascii="Times New Roman" w:eastAsia="宋体" w:hint="eastAsia"/>
                <w:bCs w:val="0"/>
                <w:sz w:val="21"/>
                <w:szCs w:val="21"/>
              </w:rPr>
              <w:t>习题要点：</w:t>
            </w:r>
          </w:p>
          <w:p w:rsidR="001D7685" w:rsidRPr="004C74D2" w:rsidRDefault="001D7685" w:rsidP="00CA0991">
            <w:pPr>
              <w:tabs>
                <w:tab w:val="left" w:pos="840"/>
                <w:tab w:val="left" w:pos="3990"/>
              </w:tabs>
              <w:spacing w:line="360" w:lineRule="auto"/>
              <w:ind w:leftChars="100" w:left="210"/>
              <w:jc w:val="left"/>
              <w:rPr>
                <w:szCs w:val="21"/>
              </w:rPr>
            </w:pPr>
            <w:r w:rsidRPr="004C74D2">
              <w:rPr>
                <w:rFonts w:hint="eastAsia"/>
                <w:szCs w:val="21"/>
              </w:rPr>
              <w:t>本章重点、难点：……</w:t>
            </w:r>
          </w:p>
          <w:p w:rsidR="001D7685" w:rsidRPr="004C74D2" w:rsidRDefault="001D7685" w:rsidP="00CA0991">
            <w:pPr>
              <w:tabs>
                <w:tab w:val="left" w:pos="840"/>
                <w:tab w:val="left" w:pos="3990"/>
              </w:tabs>
              <w:spacing w:line="360" w:lineRule="auto"/>
              <w:ind w:leftChars="100" w:left="210"/>
              <w:jc w:val="left"/>
              <w:rPr>
                <w:szCs w:val="21"/>
              </w:rPr>
            </w:pPr>
            <w:r w:rsidRPr="004C74D2">
              <w:rPr>
                <w:rFonts w:hint="eastAsia"/>
                <w:szCs w:val="21"/>
              </w:rPr>
              <w:t>本章教学要求：……</w:t>
            </w:r>
          </w:p>
          <w:p w:rsidR="001D7685" w:rsidRPr="004C74D2" w:rsidRDefault="001D7685" w:rsidP="004C74D2">
            <w:pPr>
              <w:pStyle w:val="a6"/>
              <w:spacing w:line="240" w:lineRule="auto"/>
              <w:ind w:firstLineChars="0" w:firstLine="0"/>
              <w:jc w:val="center"/>
              <w:rPr>
                <w:rFonts w:ascii="Times New Roman" w:eastAsia="宋体"/>
                <w:bCs w:val="0"/>
                <w:sz w:val="21"/>
                <w:szCs w:val="21"/>
              </w:rPr>
            </w:pPr>
          </w:p>
        </w:tc>
      </w:tr>
    </w:tbl>
    <w:p w:rsidR="0046488C" w:rsidRDefault="00447CFA" w:rsidP="00545490">
      <w:pPr>
        <w:pStyle w:val="2"/>
        <w:spacing w:before="288"/>
      </w:pPr>
      <w:r>
        <w:t>四</w:t>
      </w:r>
      <w:r w:rsidRPr="00447CFA">
        <w:rPr>
          <w:rFonts w:hint="eastAsia"/>
        </w:rPr>
        <w:t>、阐述如何在本门课程教学中实施“课程思政”。</w:t>
      </w:r>
      <w:r w:rsidR="00330CCD">
        <w:rPr>
          <w:rFonts w:hint="eastAsia"/>
        </w:rPr>
        <w:t>（请详细</w:t>
      </w:r>
      <w:r w:rsidR="00330CCD">
        <w:t>阐述</w:t>
      </w:r>
      <w:r w:rsidR="00330CCD">
        <w:rPr>
          <w:rFonts w:hint="eastAsia"/>
        </w:rPr>
        <w:t>，</w:t>
      </w:r>
      <w:r w:rsidR="00330CCD">
        <w:t>未完成此项视为不合格</w:t>
      </w:r>
      <w:r w:rsidR="00330CCD">
        <w:rPr>
          <w:rFonts w:hint="eastAsia"/>
        </w:rPr>
        <w:t>）</w:t>
      </w:r>
    </w:p>
    <w:p w:rsidR="001D7685" w:rsidRDefault="001D7685" w:rsidP="004C74D2">
      <w:pPr>
        <w:tabs>
          <w:tab w:val="left" w:pos="840"/>
          <w:tab w:val="left" w:pos="3990"/>
        </w:tabs>
        <w:spacing w:line="360" w:lineRule="auto"/>
        <w:ind w:firstLineChars="147" w:firstLine="309"/>
      </w:pPr>
      <w:r w:rsidRPr="001D7685">
        <w:rPr>
          <w:rFonts w:hint="eastAsia"/>
        </w:rPr>
        <w:t>课程思政，就是在大学专业课（非思政课）教学中，</w:t>
      </w:r>
      <w:r w:rsidR="001F63A6">
        <w:rPr>
          <w:rFonts w:hint="eastAsia"/>
        </w:rPr>
        <w:t>结合本课程内容，进行思想政治资源挖掘，明确课程思政育人目标，通过教学设计，</w:t>
      </w:r>
      <w:r w:rsidR="009A2994">
        <w:rPr>
          <w:rFonts w:hint="eastAsia"/>
        </w:rPr>
        <w:t>在课程教学中</w:t>
      </w:r>
      <w:r w:rsidRPr="001D7685">
        <w:rPr>
          <w:rFonts w:hint="eastAsia"/>
        </w:rPr>
        <w:t>融入</w:t>
      </w:r>
      <w:r w:rsidR="001F63A6">
        <w:rPr>
          <w:rFonts w:hint="eastAsia"/>
        </w:rPr>
        <w:t>家国情怀、法制意识、社会责任、文化自信、</w:t>
      </w:r>
      <w:r w:rsidR="009A2994">
        <w:rPr>
          <w:rFonts w:hint="eastAsia"/>
        </w:rPr>
        <w:t>职业素质等</w:t>
      </w:r>
      <w:r w:rsidRPr="001D7685">
        <w:rPr>
          <w:rFonts w:hint="eastAsia"/>
        </w:rPr>
        <w:t>，引导学生树立正确的世界观、人生观和价值观，</w:t>
      </w:r>
      <w:r w:rsidR="009A2994">
        <w:rPr>
          <w:rFonts w:hint="eastAsia"/>
        </w:rPr>
        <w:t>培养</w:t>
      </w:r>
      <w:r w:rsidRPr="001D7685">
        <w:rPr>
          <w:rFonts w:hint="eastAsia"/>
        </w:rPr>
        <w:t>社会主义合格建设者和可靠接班人。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242"/>
      </w:tblGrid>
      <w:tr w:rsidR="0046488C" w:rsidRPr="004C74D2" w:rsidTr="00CA0991">
        <w:trPr>
          <w:trHeight w:val="397"/>
          <w:jc w:val="center"/>
        </w:trPr>
        <w:tc>
          <w:tcPr>
            <w:tcW w:w="5000" w:type="pct"/>
            <w:vAlign w:val="center"/>
          </w:tcPr>
          <w:p w:rsidR="0046488C" w:rsidRDefault="0046488C" w:rsidP="004C74D2">
            <w:pPr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Default="00CA0991" w:rsidP="004C74D2">
            <w:pPr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Default="00CA0991" w:rsidP="004C74D2">
            <w:pPr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Default="00CA0991" w:rsidP="004C74D2">
            <w:pPr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Pr="004C74D2" w:rsidRDefault="00CA0991" w:rsidP="004C74D2">
            <w:pPr>
              <w:jc w:val="center"/>
              <w:rPr>
                <w:rFonts w:ascii="黑体" w:eastAsia="黑体" w:hAnsi="宋体" w:cs="宋体"/>
                <w:bCs/>
                <w:color w:val="000000"/>
                <w:kern w:val="0"/>
                <w:szCs w:val="21"/>
              </w:rPr>
            </w:pPr>
          </w:p>
        </w:tc>
      </w:tr>
    </w:tbl>
    <w:p w:rsidR="0046488C" w:rsidRPr="0046488C" w:rsidRDefault="0046488C" w:rsidP="00545490">
      <w:pPr>
        <w:pStyle w:val="2"/>
        <w:spacing w:before="288"/>
      </w:pPr>
      <w:r w:rsidRPr="0046488C">
        <w:rPr>
          <w:rFonts w:hint="eastAsia"/>
        </w:rPr>
        <w:t>五、考核方式及要求</w:t>
      </w:r>
    </w:p>
    <w:p w:rsidR="00447CFA" w:rsidRDefault="001D7685" w:rsidP="00CA0991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 w:rsidRPr="001D7685">
        <w:rPr>
          <w:rFonts w:ascii="Times New Roman" w:hAnsi="Times New Roman" w:hint="eastAsia"/>
          <w:szCs w:val="21"/>
        </w:rPr>
        <w:t>写明本课程的考核方式、要求等</w:t>
      </w:r>
      <w:r w:rsidR="0077155B">
        <w:rPr>
          <w:rFonts w:ascii="Times New Roman" w:hAnsi="Times New Roman" w:hint="eastAsia"/>
          <w:szCs w:val="21"/>
        </w:rPr>
        <w:t>，</w:t>
      </w:r>
      <w:r w:rsidRPr="001D7685">
        <w:rPr>
          <w:rFonts w:ascii="Times New Roman" w:hAnsi="Times New Roman" w:hint="eastAsia"/>
          <w:szCs w:val="21"/>
        </w:rPr>
        <w:t>要求严格按照学校相关规定来制订考核方式和要求，侧重考核学生利用所学知识综合分析和解决实际问题的能力</w:t>
      </w:r>
      <w:r w:rsidR="0077155B" w:rsidRPr="001D7685">
        <w:rPr>
          <w:rFonts w:ascii="Times New Roman" w:hAnsi="Times New Roman" w:hint="eastAsia"/>
          <w:szCs w:val="21"/>
        </w:rPr>
        <w:t>，</w:t>
      </w:r>
      <w:r w:rsidR="0077155B">
        <w:rPr>
          <w:rFonts w:ascii="Times New Roman" w:hAnsi="Times New Roman" w:hint="eastAsia"/>
          <w:szCs w:val="21"/>
        </w:rPr>
        <w:t>考核要体现高阶性、创新性和挑战度</w:t>
      </w:r>
      <w:r w:rsidRPr="001D7685">
        <w:rPr>
          <w:rFonts w:ascii="Times New Roman" w:hAnsi="Times New Roman" w:hint="eastAsia"/>
          <w:szCs w:val="21"/>
        </w:rPr>
        <w:t>。为了发挥好考核的导向作用和效果，应注意平时考核环节。</w:t>
      </w:r>
      <w:r w:rsidR="00545490">
        <w:rPr>
          <w:rFonts w:ascii="Times New Roman" w:hAnsi="Times New Roman" w:hint="eastAsia"/>
          <w:szCs w:val="21"/>
        </w:rPr>
        <w:t>期末考核</w:t>
      </w:r>
      <w:r w:rsidR="0033608B">
        <w:rPr>
          <w:rFonts w:ascii="Times New Roman" w:hAnsi="Times New Roman" w:hint="eastAsia"/>
          <w:szCs w:val="21"/>
        </w:rPr>
        <w:t>加上</w:t>
      </w:r>
      <w:r w:rsidR="00545490">
        <w:rPr>
          <w:rFonts w:ascii="Times New Roman" w:hAnsi="Times New Roman" w:hint="eastAsia"/>
          <w:szCs w:val="21"/>
        </w:rPr>
        <w:t>平时考核应覆盖</w:t>
      </w:r>
      <w:r w:rsidR="0077155B">
        <w:rPr>
          <w:rFonts w:ascii="Times New Roman" w:hAnsi="Times New Roman" w:hint="eastAsia"/>
          <w:szCs w:val="21"/>
        </w:rPr>
        <w:t>课程支撑</w:t>
      </w:r>
      <w:r w:rsidR="00545490">
        <w:rPr>
          <w:rFonts w:ascii="Times New Roman" w:hAnsi="Times New Roman" w:hint="eastAsia"/>
          <w:szCs w:val="21"/>
        </w:rPr>
        <w:t>毕业要求</w:t>
      </w:r>
      <w:r w:rsidR="0033608B">
        <w:rPr>
          <w:rFonts w:ascii="Times New Roman" w:hAnsi="Times New Roman" w:hint="eastAsia"/>
          <w:szCs w:val="21"/>
        </w:rPr>
        <w:t>的</w:t>
      </w:r>
      <w:r w:rsidR="0077155B">
        <w:rPr>
          <w:rFonts w:ascii="Times New Roman" w:hAnsi="Times New Roman" w:hint="eastAsia"/>
          <w:szCs w:val="21"/>
        </w:rPr>
        <w:t>课程目标所包含的</w:t>
      </w:r>
      <w:r w:rsidR="0033608B">
        <w:rPr>
          <w:rFonts w:ascii="Times New Roman" w:hAnsi="Times New Roman" w:hint="eastAsia"/>
          <w:szCs w:val="21"/>
        </w:rPr>
        <w:t>所有知识点。</w:t>
      </w:r>
    </w:p>
    <w:tbl>
      <w:tblPr>
        <w:tblStyle w:val="a5"/>
        <w:tblW w:w="5000" w:type="pct"/>
        <w:jc w:val="center"/>
        <w:tblLook w:val="0000" w:firstRow="0" w:lastRow="0" w:firstColumn="0" w:lastColumn="0" w:noHBand="0" w:noVBand="0"/>
      </w:tblPr>
      <w:tblGrid>
        <w:gridCol w:w="1636"/>
        <w:gridCol w:w="5656"/>
        <w:gridCol w:w="1950"/>
      </w:tblGrid>
      <w:tr w:rsidR="001D7685" w:rsidRPr="004C74D2" w:rsidTr="00CA0991">
        <w:trPr>
          <w:trHeight w:val="397"/>
          <w:jc w:val="center"/>
        </w:trPr>
        <w:tc>
          <w:tcPr>
            <w:tcW w:w="885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成绩</w:t>
            </w:r>
            <w:r w:rsidRPr="004C74D2">
              <w:rPr>
                <w:rFonts w:ascii="Times New Roman" w:hAnsi="Times New Roman"/>
                <w:szCs w:val="21"/>
              </w:rPr>
              <w:t>组成</w:t>
            </w:r>
            <w:r w:rsidRPr="004C74D2">
              <w:rPr>
                <w:rFonts w:ascii="Times New Roman" w:hAnsi="Times New Roman" w:hint="eastAsia"/>
                <w:szCs w:val="21"/>
              </w:rPr>
              <w:t>比例</w:t>
            </w:r>
          </w:p>
        </w:tc>
        <w:tc>
          <w:tcPr>
            <w:tcW w:w="3060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考核</w:t>
            </w:r>
            <w:r w:rsidRPr="004C74D2">
              <w:rPr>
                <w:rFonts w:ascii="Times New Roman" w:hAnsi="Times New Roman" w:hint="eastAsia"/>
                <w:szCs w:val="21"/>
              </w:rPr>
              <w:t>/</w:t>
            </w:r>
            <w:r w:rsidRPr="004C74D2">
              <w:rPr>
                <w:rFonts w:ascii="Times New Roman" w:hAnsi="Times New Roman" w:hint="eastAsia"/>
                <w:szCs w:val="21"/>
              </w:rPr>
              <w:t>评价细则</w:t>
            </w:r>
          </w:p>
        </w:tc>
        <w:tc>
          <w:tcPr>
            <w:tcW w:w="1055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 w:hint="eastAsia"/>
                <w:szCs w:val="21"/>
              </w:rPr>
              <w:t>对应</w:t>
            </w:r>
            <w:r w:rsidRPr="004C74D2">
              <w:rPr>
                <w:rFonts w:ascii="Times New Roman" w:hAnsi="Times New Roman"/>
                <w:szCs w:val="21"/>
              </w:rPr>
              <w:t>的课程目标</w:t>
            </w:r>
          </w:p>
        </w:tc>
      </w:tr>
      <w:tr w:rsidR="001D7685" w:rsidRPr="004C74D2" w:rsidTr="00CA0991">
        <w:trPr>
          <w:trHeight w:val="397"/>
          <w:jc w:val="center"/>
        </w:trPr>
        <w:tc>
          <w:tcPr>
            <w:tcW w:w="885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平时</w:t>
            </w:r>
          </w:p>
        </w:tc>
        <w:tc>
          <w:tcPr>
            <w:tcW w:w="3060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D7685" w:rsidRPr="004C74D2" w:rsidTr="00CA0991">
        <w:trPr>
          <w:trHeight w:val="397"/>
          <w:jc w:val="center"/>
        </w:trPr>
        <w:tc>
          <w:tcPr>
            <w:tcW w:w="885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  <w:r w:rsidRPr="004C74D2">
              <w:rPr>
                <w:rFonts w:ascii="Times New Roman" w:hAnsi="Times New Roman"/>
                <w:szCs w:val="21"/>
              </w:rPr>
              <w:t>期末</w:t>
            </w:r>
          </w:p>
        </w:tc>
        <w:tc>
          <w:tcPr>
            <w:tcW w:w="3060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pct"/>
            <w:vAlign w:val="center"/>
          </w:tcPr>
          <w:p w:rsidR="001D7685" w:rsidRPr="004C74D2" w:rsidRDefault="001D7685" w:rsidP="004C74D2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1D7685" w:rsidRPr="007B33ED" w:rsidRDefault="001D7685" w:rsidP="00545490">
      <w:pPr>
        <w:pStyle w:val="2"/>
        <w:spacing w:before="288"/>
        <w:rPr>
          <w:rFonts w:ascii="宋体"/>
        </w:rPr>
      </w:pPr>
      <w:r>
        <w:rPr>
          <w:rFonts w:hint="eastAsia"/>
        </w:rPr>
        <w:t>六</w:t>
      </w:r>
      <w:r w:rsidRPr="007B33ED">
        <w:rPr>
          <w:rFonts w:hint="eastAsia"/>
        </w:rPr>
        <w:t>、推荐教材</w:t>
      </w:r>
      <w:r>
        <w:rPr>
          <w:rFonts w:hint="eastAsia"/>
        </w:rPr>
        <w:t>及</w:t>
      </w:r>
      <w:r w:rsidRPr="007B33ED">
        <w:rPr>
          <w:rFonts w:hint="eastAsia"/>
        </w:rPr>
        <w:t>教学参考书</w:t>
      </w:r>
    </w:p>
    <w:p w:rsidR="001D7685" w:rsidRPr="00AE1796" w:rsidRDefault="001D7685" w:rsidP="004C74D2">
      <w:pPr>
        <w:autoSpaceDE w:val="0"/>
        <w:autoSpaceDN w:val="0"/>
        <w:adjustRightInd w:val="0"/>
        <w:spacing w:line="360" w:lineRule="auto"/>
        <w:ind w:firstLineChars="200" w:firstLine="420"/>
      </w:pPr>
      <w:r w:rsidRPr="00AE1796">
        <w:rPr>
          <w:rFonts w:hint="eastAsia"/>
        </w:rPr>
        <w:t>建议选用符合本专业的培养目标，相对稳定的国</w:t>
      </w:r>
      <w:r>
        <w:rPr>
          <w:rFonts w:hint="eastAsia"/>
        </w:rPr>
        <w:t>家</w:t>
      </w:r>
      <w:r w:rsidRPr="00AE1796">
        <w:rPr>
          <w:rFonts w:hint="eastAsia"/>
        </w:rPr>
        <w:t>、省</w:t>
      </w:r>
      <w:r>
        <w:rPr>
          <w:rFonts w:hint="eastAsia"/>
        </w:rPr>
        <w:t>级精品教材</w:t>
      </w:r>
      <w:r w:rsidRPr="00AE1796">
        <w:rPr>
          <w:rFonts w:hint="eastAsia"/>
        </w:rPr>
        <w:t>、面向</w:t>
      </w:r>
      <w:r w:rsidRPr="00AE1796">
        <w:t>21</w:t>
      </w:r>
      <w:r w:rsidRPr="00AE1796">
        <w:rPr>
          <w:rFonts w:hint="eastAsia"/>
        </w:rPr>
        <w:t>世纪教材，近</w:t>
      </w:r>
      <w:r w:rsidRPr="00AE1796">
        <w:t>3</w:t>
      </w:r>
      <w:r w:rsidRPr="00AE1796">
        <w:rPr>
          <w:rFonts w:hint="eastAsia"/>
        </w:rPr>
        <w:t>年出版（再版）的新教材和外语原版教材。</w:t>
      </w:r>
    </w:p>
    <w:tbl>
      <w:tblPr>
        <w:tblStyle w:val="a5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16"/>
        <w:gridCol w:w="7826"/>
      </w:tblGrid>
      <w:tr w:rsidR="00504BD3" w:rsidRPr="004C74D2" w:rsidTr="00CA0991">
        <w:trPr>
          <w:trHeight w:val="397"/>
          <w:jc w:val="center"/>
        </w:trPr>
        <w:tc>
          <w:tcPr>
            <w:tcW w:w="1271" w:type="dxa"/>
            <w:vAlign w:val="center"/>
          </w:tcPr>
          <w:p w:rsidR="00504BD3" w:rsidRPr="004C74D2" w:rsidRDefault="00504BD3" w:rsidP="00CA099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教材：</w:t>
            </w:r>
          </w:p>
        </w:tc>
        <w:tc>
          <w:tcPr>
            <w:tcW w:w="7025" w:type="dxa"/>
            <w:vAlign w:val="center"/>
          </w:tcPr>
          <w:p w:rsidR="00504BD3" w:rsidRPr="004C74D2" w:rsidRDefault="00414BC6" w:rsidP="00CA0991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《   》，ⅹⅹ编著，ⅹⅹ出版社，年</w:t>
            </w:r>
            <w:r w:rsidRPr="004C74D2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 w:rsidRPr="004C74D2">
              <w:rPr>
                <w:rFonts w:hint="eastAsia"/>
                <w:szCs w:val="21"/>
              </w:rPr>
              <w:t>标准书号：</w:t>
            </w: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。</w:t>
            </w:r>
          </w:p>
        </w:tc>
      </w:tr>
      <w:tr w:rsidR="00414BC6" w:rsidRPr="004C74D2" w:rsidTr="00CA0991">
        <w:trPr>
          <w:trHeight w:val="397"/>
          <w:jc w:val="center"/>
        </w:trPr>
        <w:tc>
          <w:tcPr>
            <w:tcW w:w="1271" w:type="dxa"/>
            <w:vAlign w:val="center"/>
          </w:tcPr>
          <w:p w:rsidR="00414BC6" w:rsidRPr="004C74D2" w:rsidRDefault="00A56F78" w:rsidP="00CA099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 xml:space="preserve">参考书： </w:t>
            </w:r>
          </w:p>
        </w:tc>
        <w:tc>
          <w:tcPr>
            <w:tcW w:w="7025" w:type="dxa"/>
            <w:vAlign w:val="center"/>
          </w:tcPr>
          <w:p w:rsidR="00A56F78" w:rsidRPr="004C74D2" w:rsidRDefault="00A56F78" w:rsidP="00CA099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《   》，ⅹⅹ编著，ⅹⅹ出版社，年</w:t>
            </w:r>
            <w:r w:rsidRPr="004C74D2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 w:rsidRPr="004C74D2">
              <w:rPr>
                <w:rFonts w:hint="eastAsia"/>
                <w:szCs w:val="21"/>
              </w:rPr>
              <w:t>标准书号：</w:t>
            </w: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。</w:t>
            </w:r>
          </w:p>
          <w:p w:rsidR="00414BC6" w:rsidRPr="004C74D2" w:rsidRDefault="00A56F78" w:rsidP="00CA0991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《   》，ⅹⅹ编著，ⅹⅹ出版社，年</w:t>
            </w:r>
            <w:r w:rsidRPr="004C74D2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 w:rsidRPr="004C74D2">
              <w:rPr>
                <w:rFonts w:hint="eastAsia"/>
                <w:szCs w:val="21"/>
              </w:rPr>
              <w:t>标准书号：</w:t>
            </w:r>
            <w:r w:rsidRPr="004C74D2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。</w:t>
            </w:r>
          </w:p>
        </w:tc>
      </w:tr>
    </w:tbl>
    <w:p w:rsidR="00A56F78" w:rsidRPr="00A56F78" w:rsidRDefault="00A56F78" w:rsidP="00545490">
      <w:pPr>
        <w:pStyle w:val="2"/>
        <w:spacing w:before="288"/>
      </w:pPr>
      <w:r w:rsidRPr="00A56F78">
        <w:rPr>
          <w:rFonts w:hint="eastAsia"/>
        </w:rPr>
        <w:t>七、说明</w:t>
      </w:r>
    </w:p>
    <w:p w:rsidR="001D7685" w:rsidRDefault="00A56F78" w:rsidP="004C74D2">
      <w:pPr>
        <w:widowControl/>
        <w:spacing w:line="360" w:lineRule="auto"/>
        <w:ind w:firstLine="420"/>
        <w:rPr>
          <w:rFonts w:ascii="宋体" w:hAnsi="宋体" w:cs="宋体"/>
          <w:bCs/>
          <w:color w:val="000000"/>
          <w:kern w:val="0"/>
        </w:rPr>
      </w:pPr>
      <w:r w:rsidRPr="00A56F78">
        <w:rPr>
          <w:rFonts w:ascii="宋体" w:hAnsi="宋体" w:cs="宋体" w:hint="eastAsia"/>
          <w:bCs/>
          <w:color w:val="000000"/>
          <w:kern w:val="0"/>
        </w:rPr>
        <w:t>在此部分可做一些补充说明，若无需说明则可省略该项。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242"/>
      </w:tblGrid>
      <w:tr w:rsidR="00A56F78" w:rsidRPr="004C74D2" w:rsidTr="00CA0991">
        <w:trPr>
          <w:trHeight w:val="397"/>
          <w:jc w:val="center"/>
        </w:trPr>
        <w:tc>
          <w:tcPr>
            <w:tcW w:w="5000" w:type="pct"/>
            <w:vAlign w:val="center"/>
          </w:tcPr>
          <w:p w:rsidR="00A56F78" w:rsidRDefault="00A56F78" w:rsidP="004C74D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Default="00CA0991" w:rsidP="004C74D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Default="00CA0991" w:rsidP="004C74D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Default="00CA0991" w:rsidP="004C74D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CA0991" w:rsidRPr="004C74D2" w:rsidRDefault="00CA0991" w:rsidP="004C74D2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</w:tbl>
    <w:p w:rsidR="00A56F78" w:rsidRDefault="00A56F78" w:rsidP="004C74D2">
      <w:pPr>
        <w:widowControl/>
        <w:spacing w:line="360" w:lineRule="auto"/>
        <w:ind w:firstLine="420"/>
        <w:rPr>
          <w:rFonts w:ascii="宋体" w:hAnsi="宋体" w:cs="宋体"/>
          <w:bCs/>
          <w:color w:val="000000"/>
          <w:kern w:val="0"/>
        </w:rPr>
      </w:pPr>
    </w:p>
    <w:p w:rsidR="00A56F78" w:rsidRPr="00A56F78" w:rsidRDefault="00A56F78" w:rsidP="00CA0991">
      <w:pPr>
        <w:widowControl/>
        <w:spacing w:line="360" w:lineRule="auto"/>
        <w:rPr>
          <w:rFonts w:ascii="宋体" w:hAnsi="宋体" w:cs="宋体"/>
          <w:bCs/>
          <w:color w:val="000000"/>
          <w:kern w:val="0"/>
        </w:rPr>
      </w:pPr>
      <w:r w:rsidRPr="00A56F78">
        <w:rPr>
          <w:rFonts w:ascii="宋体" w:hAnsi="宋体" w:cs="宋体" w:hint="eastAsia"/>
          <w:bCs/>
          <w:color w:val="000000"/>
          <w:kern w:val="0"/>
        </w:rPr>
        <w:t xml:space="preserve">大纲修订人： </w:t>
      </w:r>
    </w:p>
    <w:p w:rsidR="00A56F78" w:rsidRPr="00A56F78" w:rsidRDefault="00A56F78" w:rsidP="00CA0991">
      <w:pPr>
        <w:widowControl/>
        <w:spacing w:line="360" w:lineRule="auto"/>
        <w:rPr>
          <w:rFonts w:ascii="宋体" w:hAnsi="宋体" w:cs="宋体"/>
          <w:bCs/>
          <w:color w:val="000000"/>
          <w:kern w:val="0"/>
        </w:rPr>
      </w:pPr>
      <w:r w:rsidRPr="00A56F78">
        <w:rPr>
          <w:rFonts w:ascii="宋体" w:hAnsi="宋体" w:cs="宋体" w:hint="eastAsia"/>
          <w:bCs/>
          <w:color w:val="000000"/>
          <w:kern w:val="0"/>
        </w:rPr>
        <w:t>大纲审定人：</w:t>
      </w:r>
    </w:p>
    <w:p w:rsidR="001D7685" w:rsidRPr="001D7685" w:rsidRDefault="00A56F78" w:rsidP="00CA0991">
      <w:pPr>
        <w:widowControl/>
        <w:spacing w:line="360" w:lineRule="auto"/>
        <w:rPr>
          <w:rFonts w:ascii="Times New Roman" w:hAnsi="Times New Roman"/>
          <w:szCs w:val="21"/>
        </w:rPr>
      </w:pPr>
      <w:r w:rsidRPr="00A56F78">
        <w:rPr>
          <w:rFonts w:ascii="宋体" w:hAnsi="宋体" w:cs="宋体" w:hint="eastAsia"/>
          <w:bCs/>
          <w:color w:val="000000"/>
          <w:kern w:val="0"/>
        </w:rPr>
        <w:t>修订日期：ⅹ年ⅹ月ⅹ日</w:t>
      </w:r>
    </w:p>
    <w:sectPr w:rsidR="001D7685" w:rsidRPr="001D7685" w:rsidSect="004C74D2">
      <w:footerReference w:type="default" r:id="rId7"/>
      <w:pgSz w:w="11906" w:h="16838" w:code="9"/>
      <w:pgMar w:top="1440" w:right="1440" w:bottom="1440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585" w:rsidRDefault="000A3585" w:rsidP="006D30A9">
      <w:r>
        <w:separator/>
      </w:r>
    </w:p>
  </w:endnote>
  <w:endnote w:type="continuationSeparator" w:id="0">
    <w:p w:rsidR="000A3585" w:rsidRDefault="000A3585" w:rsidP="006D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137922"/>
      <w:docPartObj>
        <w:docPartGallery w:val="Page Numbers (Bottom of Page)"/>
        <w:docPartUnique/>
      </w:docPartObj>
    </w:sdtPr>
    <w:sdtEndPr/>
    <w:sdtContent>
      <w:p w:rsidR="00CA0991" w:rsidRDefault="00D22524">
        <w:pPr>
          <w:pStyle w:val="a4"/>
          <w:jc w:val="center"/>
        </w:pPr>
        <w:r>
          <w:fldChar w:fldCharType="begin"/>
        </w:r>
        <w:r w:rsidR="00CA0991">
          <w:instrText>PAGE   \* MERGEFORMAT</w:instrText>
        </w:r>
        <w:r>
          <w:fldChar w:fldCharType="separate"/>
        </w:r>
        <w:r w:rsidR="000A3585" w:rsidRPr="000A3585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585" w:rsidRDefault="000A3585" w:rsidP="006D30A9">
      <w:r>
        <w:separator/>
      </w:r>
    </w:p>
  </w:footnote>
  <w:footnote w:type="continuationSeparator" w:id="0">
    <w:p w:rsidR="000A3585" w:rsidRDefault="000A3585" w:rsidP="006D3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1A32"/>
    <w:rsid w:val="00010E0F"/>
    <w:rsid w:val="00015A15"/>
    <w:rsid w:val="0006609E"/>
    <w:rsid w:val="000A094E"/>
    <w:rsid w:val="000A3585"/>
    <w:rsid w:val="000A6743"/>
    <w:rsid w:val="0017592F"/>
    <w:rsid w:val="00175B3A"/>
    <w:rsid w:val="001D7685"/>
    <w:rsid w:val="001F040B"/>
    <w:rsid w:val="001F63A6"/>
    <w:rsid w:val="00212351"/>
    <w:rsid w:val="0023001B"/>
    <w:rsid w:val="00236064"/>
    <w:rsid w:val="002443B8"/>
    <w:rsid w:val="0024741D"/>
    <w:rsid w:val="00260C9F"/>
    <w:rsid w:val="00262D7E"/>
    <w:rsid w:val="00273970"/>
    <w:rsid w:val="002C68A8"/>
    <w:rsid w:val="00316A2E"/>
    <w:rsid w:val="00330CCD"/>
    <w:rsid w:val="0033608B"/>
    <w:rsid w:val="00366F4A"/>
    <w:rsid w:val="003B76BB"/>
    <w:rsid w:val="003D6071"/>
    <w:rsid w:val="00414BC6"/>
    <w:rsid w:val="00447CFA"/>
    <w:rsid w:val="0046488C"/>
    <w:rsid w:val="004845EE"/>
    <w:rsid w:val="004C67C6"/>
    <w:rsid w:val="004C74D2"/>
    <w:rsid w:val="004F3FE4"/>
    <w:rsid w:val="00504BD3"/>
    <w:rsid w:val="00514066"/>
    <w:rsid w:val="00545490"/>
    <w:rsid w:val="005946EE"/>
    <w:rsid w:val="0061095B"/>
    <w:rsid w:val="00633C69"/>
    <w:rsid w:val="00655732"/>
    <w:rsid w:val="006C54E3"/>
    <w:rsid w:val="006D30A9"/>
    <w:rsid w:val="006D6689"/>
    <w:rsid w:val="00741BA1"/>
    <w:rsid w:val="0077155B"/>
    <w:rsid w:val="008446A9"/>
    <w:rsid w:val="008D5CEE"/>
    <w:rsid w:val="008D7E55"/>
    <w:rsid w:val="008E0F95"/>
    <w:rsid w:val="00902B28"/>
    <w:rsid w:val="00922E7C"/>
    <w:rsid w:val="00960F42"/>
    <w:rsid w:val="00981D2E"/>
    <w:rsid w:val="009A2994"/>
    <w:rsid w:val="009D11B1"/>
    <w:rsid w:val="00A34633"/>
    <w:rsid w:val="00A56F78"/>
    <w:rsid w:val="00A71A32"/>
    <w:rsid w:val="00AD0D17"/>
    <w:rsid w:val="00B371F8"/>
    <w:rsid w:val="00B50DA8"/>
    <w:rsid w:val="00B54912"/>
    <w:rsid w:val="00B947B8"/>
    <w:rsid w:val="00BB6B9F"/>
    <w:rsid w:val="00BC2781"/>
    <w:rsid w:val="00BF062F"/>
    <w:rsid w:val="00CA0991"/>
    <w:rsid w:val="00CA2F5F"/>
    <w:rsid w:val="00CE4229"/>
    <w:rsid w:val="00D22524"/>
    <w:rsid w:val="00D73B5F"/>
    <w:rsid w:val="00DB2047"/>
    <w:rsid w:val="00DC0ACB"/>
    <w:rsid w:val="00E40936"/>
    <w:rsid w:val="00E54934"/>
    <w:rsid w:val="00ED62E3"/>
    <w:rsid w:val="00F35AD2"/>
    <w:rsid w:val="00FC0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AE681D-7AB1-48B2-9FF9-2AF26616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F95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CA0991"/>
    <w:pPr>
      <w:widowControl/>
      <w:spacing w:beforeLines="120" w:line="360" w:lineRule="auto"/>
      <w:outlineLvl w:val="1"/>
    </w:pPr>
    <w:rPr>
      <w:rFonts w:ascii="Times New Roman" w:eastAsia="黑体" w:hAnsi="Times New Roman" w:cs="宋体"/>
      <w:bCs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3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30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3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30A9"/>
    <w:rPr>
      <w:sz w:val="18"/>
      <w:szCs w:val="18"/>
    </w:rPr>
  </w:style>
  <w:style w:type="table" w:styleId="a5">
    <w:name w:val="Table Grid"/>
    <w:basedOn w:val="a1"/>
    <w:uiPriority w:val="39"/>
    <w:rsid w:val="006D3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Char1"/>
    <w:rsid w:val="001D7685"/>
    <w:pPr>
      <w:spacing w:line="400" w:lineRule="exact"/>
      <w:ind w:firstLineChars="200" w:firstLine="640"/>
    </w:pPr>
    <w:rPr>
      <w:rFonts w:ascii="仿宋_GB2312" w:eastAsia="仿宋_GB2312" w:hAnsi="Times New Roman" w:cs="Times New Roman"/>
      <w:bCs/>
      <w:sz w:val="32"/>
      <w:szCs w:val="24"/>
    </w:rPr>
  </w:style>
  <w:style w:type="character" w:customStyle="1" w:styleId="Char1">
    <w:name w:val="正文文本缩进 Char"/>
    <w:basedOn w:val="a0"/>
    <w:link w:val="a6"/>
    <w:rsid w:val="001D7685"/>
    <w:rPr>
      <w:rFonts w:ascii="仿宋_GB2312" w:eastAsia="仿宋_GB2312" w:hAnsi="Times New Roman" w:cs="Times New Roman"/>
      <w:bCs/>
      <w:sz w:val="32"/>
      <w:szCs w:val="24"/>
    </w:rPr>
  </w:style>
  <w:style w:type="character" w:customStyle="1" w:styleId="2Char">
    <w:name w:val="标题 2 Char"/>
    <w:basedOn w:val="a0"/>
    <w:link w:val="2"/>
    <w:rsid w:val="00CA0991"/>
    <w:rPr>
      <w:rFonts w:ascii="Times New Roman" w:eastAsia="黑体" w:hAnsi="Times New Roman" w:cs="宋体"/>
      <w:bCs/>
      <w:color w:val="000000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77155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715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5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黄橙色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Century Schoolbook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陆玲</dc:creator>
  <cp:lastModifiedBy>陆玲</cp:lastModifiedBy>
  <cp:revision>18</cp:revision>
  <dcterms:created xsi:type="dcterms:W3CDTF">2019-11-12T07:21:00Z</dcterms:created>
  <dcterms:modified xsi:type="dcterms:W3CDTF">2020-06-22T07:41:00Z</dcterms:modified>
</cp:coreProperties>
</file>