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089" w:rsidRPr="0035167C" w:rsidRDefault="00EC172D" w:rsidP="00095049">
      <w:pPr>
        <w:jc w:val="center"/>
        <w:rPr>
          <w:rFonts w:ascii="方正小标宋简体" w:eastAsia="方正小标宋简体"/>
          <w:b/>
          <w:color w:val="000000" w:themeColor="text1"/>
          <w:sz w:val="32"/>
          <w:szCs w:val="32"/>
        </w:rPr>
      </w:pPr>
      <w:r w:rsidRPr="0035167C">
        <w:rPr>
          <w:rFonts w:ascii="方正小标宋简体" w:eastAsia="方正小标宋简体"/>
          <w:b/>
          <w:color w:val="000000" w:themeColor="text1"/>
          <w:sz w:val="32"/>
          <w:szCs w:val="32"/>
        </w:rPr>
        <w:t>关于</w:t>
      </w:r>
      <w:r w:rsidRPr="0035167C">
        <w:rPr>
          <w:rFonts w:ascii="方正小标宋简体" w:eastAsia="方正小标宋简体" w:hint="eastAsia"/>
          <w:b/>
          <w:color w:val="000000" w:themeColor="text1"/>
          <w:sz w:val="32"/>
          <w:szCs w:val="32"/>
        </w:rPr>
        <w:t>“</w:t>
      </w:r>
      <w:r w:rsidRPr="0035167C">
        <w:rPr>
          <w:rFonts w:ascii="方正小标宋简体" w:eastAsia="方正小标宋简体"/>
          <w:b/>
          <w:color w:val="000000" w:themeColor="text1"/>
          <w:sz w:val="32"/>
          <w:szCs w:val="32"/>
        </w:rPr>
        <w:t>第</w:t>
      </w:r>
      <w:r w:rsidR="007D5F1F" w:rsidRPr="0035167C">
        <w:rPr>
          <w:rFonts w:ascii="方正小标宋简体" w:eastAsia="方正小标宋简体" w:hint="eastAsia"/>
          <w:b/>
          <w:color w:val="000000" w:themeColor="text1"/>
          <w:sz w:val="32"/>
          <w:szCs w:val="32"/>
        </w:rPr>
        <w:t>九</w:t>
      </w:r>
      <w:r w:rsidRPr="0035167C">
        <w:rPr>
          <w:rFonts w:ascii="方正小标宋简体" w:eastAsia="方正小标宋简体"/>
          <w:b/>
          <w:color w:val="000000" w:themeColor="text1"/>
          <w:sz w:val="32"/>
          <w:szCs w:val="32"/>
        </w:rPr>
        <w:t>届全国农林高校哲学社会科学发展论坛</w:t>
      </w:r>
      <w:r w:rsidRPr="0035167C">
        <w:rPr>
          <w:rFonts w:ascii="方正小标宋简体" w:eastAsia="方正小标宋简体" w:hint="eastAsia"/>
          <w:b/>
          <w:color w:val="000000" w:themeColor="text1"/>
          <w:sz w:val="32"/>
          <w:szCs w:val="32"/>
        </w:rPr>
        <w:t>”</w:t>
      </w:r>
    </w:p>
    <w:p w:rsidR="00095049" w:rsidRPr="0035167C" w:rsidRDefault="00EC172D" w:rsidP="00CE5089">
      <w:pPr>
        <w:jc w:val="center"/>
        <w:rPr>
          <w:rFonts w:ascii="方正小标宋简体" w:eastAsia="方正小标宋简体"/>
          <w:b/>
          <w:color w:val="000000" w:themeColor="text1"/>
          <w:sz w:val="32"/>
          <w:szCs w:val="32"/>
        </w:rPr>
      </w:pPr>
      <w:r w:rsidRPr="0035167C">
        <w:rPr>
          <w:rFonts w:ascii="方正小标宋简体" w:eastAsia="方正小标宋简体"/>
          <w:b/>
          <w:color w:val="000000" w:themeColor="text1"/>
          <w:sz w:val="32"/>
          <w:szCs w:val="32"/>
        </w:rPr>
        <w:t>征文通知</w:t>
      </w:r>
    </w:p>
    <w:p w:rsidR="004773E9" w:rsidRDefault="004773E9" w:rsidP="00095049">
      <w:pPr>
        <w:rPr>
          <w:rFonts w:asciiTheme="minorEastAsia" w:hAnsiTheme="minorEastAsia"/>
          <w:sz w:val="28"/>
          <w:szCs w:val="28"/>
        </w:rPr>
      </w:pPr>
    </w:p>
    <w:p w:rsidR="00095049" w:rsidRPr="004773E9" w:rsidRDefault="008D6B69" w:rsidP="00095049">
      <w:pPr>
        <w:rPr>
          <w:rFonts w:asciiTheme="minorEastAsia" w:hAnsiTheme="minorEastAsia"/>
          <w:sz w:val="28"/>
          <w:szCs w:val="28"/>
        </w:rPr>
      </w:pPr>
      <w:r>
        <w:rPr>
          <w:rFonts w:asciiTheme="minorEastAsia" w:hAnsiTheme="minorEastAsia" w:hint="eastAsia"/>
          <w:sz w:val="28"/>
          <w:szCs w:val="28"/>
        </w:rPr>
        <w:t>各</w:t>
      </w:r>
      <w:r w:rsidR="00095049" w:rsidRPr="004773E9">
        <w:rPr>
          <w:rFonts w:asciiTheme="minorEastAsia" w:hAnsiTheme="minorEastAsia" w:hint="eastAsia"/>
          <w:sz w:val="28"/>
          <w:szCs w:val="28"/>
        </w:rPr>
        <w:t>有关高等学校：</w:t>
      </w:r>
    </w:p>
    <w:p w:rsidR="00095049" w:rsidRPr="004773E9" w:rsidRDefault="00095049" w:rsidP="00095049">
      <w:pPr>
        <w:rPr>
          <w:rFonts w:asciiTheme="minorEastAsia" w:hAnsiTheme="minorEastAsia"/>
          <w:sz w:val="28"/>
          <w:szCs w:val="28"/>
        </w:rPr>
      </w:pPr>
      <w:r w:rsidRPr="004773E9">
        <w:rPr>
          <w:rFonts w:asciiTheme="minorEastAsia" w:hAnsiTheme="minorEastAsia" w:hint="eastAsia"/>
          <w:sz w:val="28"/>
          <w:szCs w:val="28"/>
        </w:rPr>
        <w:t xml:space="preserve">　　</w:t>
      </w:r>
      <w:r w:rsidR="006F0F10" w:rsidRPr="004773E9">
        <w:rPr>
          <w:rFonts w:asciiTheme="minorEastAsia" w:hAnsiTheme="minorEastAsia" w:cs="Arial"/>
          <w:sz w:val="28"/>
          <w:szCs w:val="28"/>
        </w:rPr>
        <w:t>全国农林高校社科管理协作组拟于201</w:t>
      </w:r>
      <w:r w:rsidR="007D5F1F">
        <w:rPr>
          <w:rFonts w:asciiTheme="minorEastAsia" w:hAnsiTheme="minorEastAsia" w:cs="Arial"/>
          <w:sz w:val="28"/>
          <w:szCs w:val="28"/>
        </w:rPr>
        <w:t>8</w:t>
      </w:r>
      <w:r w:rsidR="006F0F10" w:rsidRPr="004773E9">
        <w:rPr>
          <w:rFonts w:asciiTheme="minorEastAsia" w:hAnsiTheme="minorEastAsia" w:cs="Arial"/>
          <w:sz w:val="28"/>
          <w:szCs w:val="28"/>
        </w:rPr>
        <w:t>年</w:t>
      </w:r>
      <w:r w:rsidR="006F0F10" w:rsidRPr="004773E9">
        <w:rPr>
          <w:rFonts w:asciiTheme="minorEastAsia" w:hAnsiTheme="minorEastAsia" w:cs="Arial" w:hint="eastAsia"/>
          <w:sz w:val="28"/>
          <w:szCs w:val="28"/>
        </w:rPr>
        <w:t>7</w:t>
      </w:r>
      <w:r w:rsidR="006F0F10" w:rsidRPr="004773E9">
        <w:rPr>
          <w:rFonts w:asciiTheme="minorEastAsia" w:hAnsiTheme="minorEastAsia" w:cs="Arial"/>
          <w:sz w:val="28"/>
          <w:szCs w:val="28"/>
        </w:rPr>
        <w:t>月</w:t>
      </w:r>
      <w:r w:rsidR="006F0F10" w:rsidRPr="004773E9">
        <w:rPr>
          <w:rFonts w:asciiTheme="minorEastAsia" w:hAnsiTheme="minorEastAsia" w:hint="eastAsia"/>
          <w:sz w:val="28"/>
          <w:szCs w:val="28"/>
        </w:rPr>
        <w:t>在</w:t>
      </w:r>
      <w:r w:rsidR="00C54562">
        <w:rPr>
          <w:rFonts w:asciiTheme="minorEastAsia" w:hAnsiTheme="minorEastAsia" w:hint="eastAsia"/>
          <w:sz w:val="28"/>
          <w:szCs w:val="28"/>
        </w:rPr>
        <w:t>内蒙古呼和浩特市</w:t>
      </w:r>
      <w:r w:rsidRPr="004773E9">
        <w:rPr>
          <w:rFonts w:asciiTheme="minorEastAsia" w:hAnsiTheme="minorEastAsia" w:hint="eastAsia"/>
          <w:sz w:val="28"/>
          <w:szCs w:val="28"/>
        </w:rPr>
        <w:t>召开</w:t>
      </w:r>
      <w:r w:rsidR="00EC172D" w:rsidRPr="00EC172D">
        <w:rPr>
          <w:rFonts w:asciiTheme="minorEastAsia" w:hAnsiTheme="minorEastAsia" w:cs="Arial" w:hint="eastAsia"/>
          <w:sz w:val="28"/>
          <w:szCs w:val="28"/>
        </w:rPr>
        <w:t>“</w:t>
      </w:r>
      <w:r w:rsidR="00EC172D" w:rsidRPr="00EC172D">
        <w:rPr>
          <w:rFonts w:asciiTheme="minorEastAsia" w:hAnsiTheme="minorEastAsia" w:cs="Arial"/>
          <w:sz w:val="28"/>
          <w:szCs w:val="28"/>
        </w:rPr>
        <w:t>第</w:t>
      </w:r>
      <w:r w:rsidR="007D5F1F">
        <w:rPr>
          <w:rFonts w:asciiTheme="minorEastAsia" w:hAnsiTheme="minorEastAsia" w:cs="Arial" w:hint="eastAsia"/>
          <w:sz w:val="28"/>
          <w:szCs w:val="28"/>
        </w:rPr>
        <w:t>九</w:t>
      </w:r>
      <w:r w:rsidR="00EC172D" w:rsidRPr="00EC172D">
        <w:rPr>
          <w:rFonts w:asciiTheme="minorEastAsia" w:hAnsiTheme="minorEastAsia" w:cs="Arial"/>
          <w:sz w:val="28"/>
          <w:szCs w:val="28"/>
        </w:rPr>
        <w:t>届全国农林高校哲学社会科学发展论坛</w:t>
      </w:r>
      <w:r w:rsidR="00EC172D" w:rsidRPr="00EC172D">
        <w:rPr>
          <w:rFonts w:asciiTheme="minorEastAsia" w:hAnsiTheme="minorEastAsia" w:cs="Arial" w:hint="eastAsia"/>
          <w:sz w:val="28"/>
          <w:szCs w:val="28"/>
        </w:rPr>
        <w:t>”</w:t>
      </w:r>
      <w:r w:rsidRPr="00EC172D">
        <w:rPr>
          <w:rFonts w:asciiTheme="minorEastAsia" w:hAnsiTheme="minorEastAsia" w:cs="Arial" w:hint="eastAsia"/>
          <w:sz w:val="28"/>
          <w:szCs w:val="28"/>
        </w:rPr>
        <w:t>。</w:t>
      </w:r>
      <w:r w:rsidR="00EC172D">
        <w:rPr>
          <w:rFonts w:asciiTheme="minorEastAsia" w:hAnsiTheme="minorEastAsia" w:hint="eastAsia"/>
          <w:sz w:val="28"/>
          <w:szCs w:val="28"/>
        </w:rPr>
        <w:t>本届会议</w:t>
      </w:r>
      <w:r w:rsidR="006F0F10" w:rsidRPr="004773E9">
        <w:rPr>
          <w:rFonts w:asciiTheme="minorEastAsia" w:hAnsiTheme="minorEastAsia" w:hint="eastAsia"/>
          <w:sz w:val="28"/>
          <w:szCs w:val="28"/>
        </w:rPr>
        <w:t>由</w:t>
      </w:r>
      <w:r w:rsidR="007D5F1F">
        <w:rPr>
          <w:rFonts w:asciiTheme="minorEastAsia" w:hAnsiTheme="minorEastAsia" w:hint="eastAsia"/>
          <w:sz w:val="28"/>
          <w:szCs w:val="28"/>
        </w:rPr>
        <w:t>内蒙古农业</w:t>
      </w:r>
      <w:r w:rsidR="006F0F10" w:rsidRPr="004773E9">
        <w:rPr>
          <w:rFonts w:asciiTheme="minorEastAsia" w:hAnsiTheme="minorEastAsia" w:hint="eastAsia"/>
          <w:sz w:val="28"/>
          <w:szCs w:val="28"/>
        </w:rPr>
        <w:t>大学</w:t>
      </w:r>
      <w:r w:rsidRPr="004773E9">
        <w:rPr>
          <w:rFonts w:asciiTheme="minorEastAsia" w:hAnsiTheme="minorEastAsia" w:hint="eastAsia"/>
          <w:sz w:val="28"/>
          <w:szCs w:val="28"/>
        </w:rPr>
        <w:t>承办</w:t>
      </w:r>
      <w:r w:rsidR="00EC172D">
        <w:rPr>
          <w:rFonts w:asciiTheme="minorEastAsia" w:hAnsiTheme="minorEastAsia" w:hint="eastAsia"/>
          <w:sz w:val="28"/>
          <w:szCs w:val="28"/>
        </w:rPr>
        <w:t>。</w:t>
      </w:r>
      <w:r w:rsidRPr="004773E9">
        <w:rPr>
          <w:rFonts w:asciiTheme="minorEastAsia" w:hAnsiTheme="minorEastAsia" w:hint="eastAsia"/>
          <w:sz w:val="28"/>
          <w:szCs w:val="28"/>
        </w:rPr>
        <w:t>现将</w:t>
      </w:r>
      <w:r w:rsidR="004773E9" w:rsidRPr="004773E9">
        <w:rPr>
          <w:rFonts w:asciiTheme="minorEastAsia" w:hAnsiTheme="minorEastAsia" w:hint="eastAsia"/>
          <w:sz w:val="28"/>
          <w:szCs w:val="28"/>
        </w:rPr>
        <w:t>会议征文</w:t>
      </w:r>
      <w:r w:rsidRPr="004773E9">
        <w:rPr>
          <w:rFonts w:asciiTheme="minorEastAsia" w:hAnsiTheme="minorEastAsia" w:hint="eastAsia"/>
          <w:sz w:val="28"/>
          <w:szCs w:val="28"/>
        </w:rPr>
        <w:t>有关事项通知如下：</w:t>
      </w:r>
    </w:p>
    <w:p w:rsidR="00095049" w:rsidRPr="00E63A77" w:rsidRDefault="00095049" w:rsidP="00E63A77">
      <w:pPr>
        <w:ind w:firstLineChars="200" w:firstLine="562"/>
        <w:rPr>
          <w:rFonts w:asciiTheme="minorEastAsia" w:hAnsiTheme="minorEastAsia"/>
          <w:b/>
          <w:sz w:val="28"/>
          <w:szCs w:val="28"/>
        </w:rPr>
      </w:pPr>
      <w:r w:rsidRPr="00E63A77">
        <w:rPr>
          <w:rFonts w:asciiTheme="minorEastAsia" w:hAnsiTheme="minorEastAsia" w:hint="eastAsia"/>
          <w:b/>
          <w:sz w:val="28"/>
          <w:szCs w:val="28"/>
        </w:rPr>
        <w:t>一、</w:t>
      </w:r>
      <w:r w:rsidR="000767C3" w:rsidRPr="00E63A77">
        <w:rPr>
          <w:rFonts w:asciiTheme="minorEastAsia" w:hAnsiTheme="minorEastAsia" w:hint="eastAsia"/>
          <w:b/>
          <w:sz w:val="28"/>
          <w:szCs w:val="28"/>
        </w:rPr>
        <w:t>会议主题</w:t>
      </w:r>
    </w:p>
    <w:p w:rsidR="007B63E5" w:rsidRPr="00521C5B" w:rsidRDefault="007B63E5" w:rsidP="007B63E5">
      <w:pPr>
        <w:ind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深入</w:t>
      </w:r>
      <w:r w:rsidR="00CD72F8">
        <w:rPr>
          <w:rFonts w:asciiTheme="minorEastAsia" w:hAnsiTheme="minorEastAsia" w:hint="eastAsia"/>
          <w:color w:val="000000" w:themeColor="text1"/>
          <w:sz w:val="28"/>
          <w:szCs w:val="28"/>
        </w:rPr>
        <w:t>学习</w:t>
      </w:r>
      <w:r w:rsidRPr="00B0705E">
        <w:rPr>
          <w:rFonts w:asciiTheme="minorEastAsia" w:hAnsiTheme="minorEastAsia" w:hint="eastAsia"/>
          <w:color w:val="000000" w:themeColor="text1"/>
          <w:sz w:val="28"/>
          <w:szCs w:val="28"/>
        </w:rPr>
        <w:t>贯彻习近平新时代中国特色社会主义思想</w:t>
      </w:r>
      <w:r>
        <w:rPr>
          <w:rFonts w:asciiTheme="minorEastAsia" w:hAnsiTheme="minorEastAsia" w:hint="eastAsia"/>
          <w:color w:val="000000" w:themeColor="text1"/>
          <w:sz w:val="28"/>
          <w:szCs w:val="28"/>
        </w:rPr>
        <w:t>和</w:t>
      </w:r>
      <w:r w:rsidRPr="00B0705E">
        <w:rPr>
          <w:rFonts w:asciiTheme="minorEastAsia" w:hAnsiTheme="minorEastAsia" w:hint="eastAsia"/>
          <w:color w:val="000000" w:themeColor="text1"/>
          <w:sz w:val="28"/>
          <w:szCs w:val="28"/>
        </w:rPr>
        <w:t>党的十九大精神</w:t>
      </w:r>
      <w:r>
        <w:rPr>
          <w:rFonts w:asciiTheme="minorEastAsia" w:hAnsiTheme="minorEastAsia" w:hint="eastAsia"/>
          <w:color w:val="000000" w:themeColor="text1"/>
          <w:sz w:val="28"/>
          <w:szCs w:val="28"/>
        </w:rPr>
        <w:t>，</w:t>
      </w:r>
      <w:r w:rsidRPr="00D036F4">
        <w:rPr>
          <w:rFonts w:asciiTheme="minorEastAsia" w:hAnsiTheme="minorEastAsia" w:hint="eastAsia"/>
          <w:color w:val="000000" w:themeColor="text1"/>
          <w:sz w:val="28"/>
          <w:szCs w:val="28"/>
        </w:rPr>
        <w:t>深化</w:t>
      </w:r>
      <w:r>
        <w:rPr>
          <w:rFonts w:asciiTheme="minorEastAsia" w:hAnsiTheme="minorEastAsia" w:hint="eastAsia"/>
          <w:color w:val="000000" w:themeColor="text1"/>
          <w:sz w:val="28"/>
          <w:szCs w:val="28"/>
        </w:rPr>
        <w:t>农林</w:t>
      </w:r>
      <w:r w:rsidRPr="00D036F4">
        <w:rPr>
          <w:rFonts w:asciiTheme="minorEastAsia" w:hAnsiTheme="minorEastAsia" w:hint="eastAsia"/>
          <w:color w:val="000000" w:themeColor="text1"/>
          <w:sz w:val="28"/>
          <w:szCs w:val="28"/>
        </w:rPr>
        <w:t>高校哲学社会科学科研管理改革</w:t>
      </w:r>
      <w:r>
        <w:rPr>
          <w:rFonts w:asciiTheme="minorEastAsia" w:hAnsiTheme="minorEastAsia" w:hint="eastAsia"/>
          <w:color w:val="000000" w:themeColor="text1"/>
          <w:sz w:val="28"/>
          <w:szCs w:val="28"/>
        </w:rPr>
        <w:t>，</w:t>
      </w:r>
      <w:r w:rsidR="00CD72F8" w:rsidRPr="00B0705E">
        <w:rPr>
          <w:rFonts w:asciiTheme="minorEastAsia" w:hAnsiTheme="minorEastAsia" w:hint="eastAsia"/>
          <w:color w:val="000000" w:themeColor="text1"/>
          <w:sz w:val="28"/>
          <w:szCs w:val="28"/>
        </w:rPr>
        <w:t>推动</w:t>
      </w:r>
      <w:r w:rsidR="00CD72F8">
        <w:rPr>
          <w:rFonts w:asciiTheme="minorEastAsia" w:hAnsiTheme="minorEastAsia" w:hint="eastAsia"/>
          <w:color w:val="000000" w:themeColor="text1"/>
          <w:sz w:val="28"/>
          <w:szCs w:val="28"/>
        </w:rPr>
        <w:t>农林</w:t>
      </w:r>
      <w:r w:rsidR="00CD72F8" w:rsidRPr="00B0705E">
        <w:rPr>
          <w:rFonts w:asciiTheme="minorEastAsia" w:hAnsiTheme="minorEastAsia" w:hint="eastAsia"/>
          <w:color w:val="000000" w:themeColor="text1"/>
          <w:sz w:val="28"/>
          <w:szCs w:val="28"/>
        </w:rPr>
        <w:t>高校加快构建中国特色哲学社会科学</w:t>
      </w:r>
      <w:r w:rsidR="00CD72F8">
        <w:rPr>
          <w:rFonts w:asciiTheme="minorEastAsia" w:hAnsiTheme="minorEastAsia" w:hint="eastAsia"/>
          <w:color w:val="000000" w:themeColor="text1"/>
          <w:sz w:val="28"/>
          <w:szCs w:val="28"/>
        </w:rPr>
        <w:t>，</w:t>
      </w:r>
      <w:r>
        <w:rPr>
          <w:rFonts w:asciiTheme="minorEastAsia" w:hAnsiTheme="minorEastAsia" w:hint="eastAsia"/>
          <w:color w:val="000000" w:themeColor="text1"/>
          <w:sz w:val="28"/>
          <w:szCs w:val="28"/>
        </w:rPr>
        <w:t>努力促进高质量、内涵式发展。</w:t>
      </w:r>
    </w:p>
    <w:p w:rsidR="000767C3" w:rsidRPr="00E63A77" w:rsidRDefault="000767C3" w:rsidP="00E63A77">
      <w:pPr>
        <w:ind w:firstLineChars="200" w:firstLine="562"/>
        <w:rPr>
          <w:rFonts w:asciiTheme="minorEastAsia" w:hAnsiTheme="minorEastAsia"/>
          <w:b/>
          <w:sz w:val="28"/>
          <w:szCs w:val="28"/>
        </w:rPr>
      </w:pPr>
      <w:r w:rsidRPr="00E63A77">
        <w:rPr>
          <w:rFonts w:asciiTheme="minorEastAsia" w:hAnsiTheme="minorEastAsia" w:hint="eastAsia"/>
          <w:b/>
          <w:sz w:val="28"/>
          <w:szCs w:val="28"/>
        </w:rPr>
        <w:t>二、论文选题范围</w:t>
      </w:r>
    </w:p>
    <w:p w:rsidR="004773E9" w:rsidRDefault="004773E9" w:rsidP="004773E9">
      <w:pPr>
        <w:ind w:firstLine="552"/>
        <w:rPr>
          <w:rFonts w:asciiTheme="minorEastAsia" w:hAnsiTheme="minorEastAsia"/>
          <w:sz w:val="28"/>
          <w:szCs w:val="28"/>
        </w:rPr>
      </w:pPr>
      <w:r>
        <w:rPr>
          <w:rFonts w:asciiTheme="minorEastAsia" w:hAnsiTheme="minorEastAsia" w:hint="eastAsia"/>
          <w:sz w:val="28"/>
          <w:szCs w:val="28"/>
        </w:rPr>
        <w:t>论文选题范围分为以下</w:t>
      </w:r>
      <w:r w:rsidR="000767C3">
        <w:rPr>
          <w:rFonts w:asciiTheme="minorEastAsia" w:hAnsiTheme="minorEastAsia" w:hint="eastAsia"/>
          <w:sz w:val="28"/>
          <w:szCs w:val="28"/>
        </w:rPr>
        <w:t>三</w:t>
      </w:r>
      <w:r>
        <w:rPr>
          <w:rFonts w:asciiTheme="minorEastAsia" w:hAnsiTheme="minorEastAsia" w:hint="eastAsia"/>
          <w:sz w:val="28"/>
          <w:szCs w:val="28"/>
        </w:rPr>
        <w:t>个专题：</w:t>
      </w:r>
    </w:p>
    <w:p w:rsidR="004773E9" w:rsidRDefault="004773E9" w:rsidP="004773E9">
      <w:pPr>
        <w:ind w:firstLine="552"/>
        <w:rPr>
          <w:rFonts w:asciiTheme="minorEastAsia" w:hAnsiTheme="minorEastAsia"/>
          <w:sz w:val="28"/>
          <w:szCs w:val="28"/>
        </w:rPr>
      </w:pPr>
      <w:r>
        <w:rPr>
          <w:rFonts w:asciiTheme="minorEastAsia" w:hAnsiTheme="minorEastAsia" w:hint="eastAsia"/>
          <w:sz w:val="28"/>
          <w:szCs w:val="28"/>
        </w:rPr>
        <w:t>专题</w:t>
      </w:r>
      <w:proofErr w:type="gramStart"/>
      <w:r>
        <w:rPr>
          <w:rFonts w:asciiTheme="minorEastAsia" w:hAnsiTheme="minorEastAsia" w:hint="eastAsia"/>
          <w:sz w:val="28"/>
          <w:szCs w:val="28"/>
        </w:rPr>
        <w:t>一</w:t>
      </w:r>
      <w:proofErr w:type="gramEnd"/>
      <w:r>
        <w:rPr>
          <w:rFonts w:asciiTheme="minorEastAsia" w:hAnsiTheme="minorEastAsia" w:hint="eastAsia"/>
          <w:sz w:val="28"/>
          <w:szCs w:val="28"/>
        </w:rPr>
        <w:t>：</w:t>
      </w:r>
      <w:r w:rsidR="00C54562">
        <w:rPr>
          <w:rFonts w:asciiTheme="minorEastAsia" w:hAnsiTheme="minorEastAsia" w:hint="eastAsia"/>
          <w:sz w:val="28"/>
          <w:szCs w:val="28"/>
        </w:rPr>
        <w:t>涉农高校哲学社会科学高质量、内涵式发展</w:t>
      </w:r>
      <w:r w:rsidR="008B3EF3">
        <w:rPr>
          <w:rFonts w:asciiTheme="minorEastAsia" w:hAnsiTheme="minorEastAsia" w:hint="eastAsia"/>
          <w:sz w:val="28"/>
          <w:szCs w:val="28"/>
        </w:rPr>
        <w:t>研究</w:t>
      </w:r>
    </w:p>
    <w:p w:rsidR="000767C3" w:rsidRDefault="008D6B69" w:rsidP="004773E9">
      <w:pPr>
        <w:ind w:firstLine="552"/>
        <w:rPr>
          <w:rFonts w:asciiTheme="minorEastAsia" w:hAnsiTheme="minorEastAsia"/>
          <w:sz w:val="28"/>
          <w:szCs w:val="28"/>
        </w:rPr>
      </w:pPr>
      <w:r>
        <w:rPr>
          <w:rFonts w:asciiTheme="minorEastAsia" w:hAnsiTheme="minorEastAsia" w:hint="eastAsia"/>
          <w:sz w:val="28"/>
          <w:szCs w:val="28"/>
        </w:rPr>
        <w:t>专题二</w:t>
      </w:r>
      <w:r w:rsidR="000767C3">
        <w:rPr>
          <w:rFonts w:asciiTheme="minorEastAsia" w:hAnsiTheme="minorEastAsia" w:hint="eastAsia"/>
          <w:sz w:val="28"/>
          <w:szCs w:val="28"/>
        </w:rPr>
        <w:t>：</w:t>
      </w:r>
      <w:r w:rsidR="00EC172D">
        <w:rPr>
          <w:rFonts w:asciiTheme="minorEastAsia" w:hAnsiTheme="minorEastAsia" w:hint="eastAsia"/>
          <w:sz w:val="28"/>
          <w:szCs w:val="28"/>
        </w:rPr>
        <w:t>涉农高校哲学社会科学成果评价体系探讨</w:t>
      </w:r>
    </w:p>
    <w:p w:rsidR="00EC172D" w:rsidRDefault="008D6B69" w:rsidP="00EC172D">
      <w:pPr>
        <w:ind w:firstLine="552"/>
        <w:rPr>
          <w:rFonts w:asciiTheme="minorEastAsia" w:hAnsiTheme="minorEastAsia"/>
          <w:sz w:val="28"/>
          <w:szCs w:val="28"/>
        </w:rPr>
      </w:pPr>
      <w:r>
        <w:rPr>
          <w:rFonts w:asciiTheme="minorEastAsia" w:hAnsiTheme="minorEastAsia" w:hint="eastAsia"/>
          <w:sz w:val="28"/>
          <w:szCs w:val="28"/>
        </w:rPr>
        <w:t>专题三</w:t>
      </w:r>
      <w:r w:rsidR="00EC172D">
        <w:rPr>
          <w:rFonts w:asciiTheme="minorEastAsia" w:hAnsiTheme="minorEastAsia" w:hint="eastAsia"/>
          <w:sz w:val="28"/>
          <w:szCs w:val="28"/>
        </w:rPr>
        <w:t>：涉农高校</w:t>
      </w:r>
      <w:r w:rsidR="00C54562" w:rsidRPr="00D036F4">
        <w:rPr>
          <w:rFonts w:asciiTheme="minorEastAsia" w:hAnsiTheme="minorEastAsia" w:hint="eastAsia"/>
          <w:color w:val="000000" w:themeColor="text1"/>
          <w:sz w:val="28"/>
          <w:szCs w:val="28"/>
        </w:rPr>
        <w:t>哲学社会科学科研管理改革</w:t>
      </w:r>
    </w:p>
    <w:p w:rsidR="000767C3" w:rsidRPr="00E63A77" w:rsidRDefault="000767C3" w:rsidP="00EC172D">
      <w:pPr>
        <w:ind w:firstLine="552"/>
        <w:rPr>
          <w:rFonts w:asciiTheme="minorEastAsia" w:hAnsiTheme="minorEastAsia"/>
          <w:b/>
          <w:sz w:val="28"/>
          <w:szCs w:val="28"/>
        </w:rPr>
      </w:pPr>
      <w:r w:rsidRPr="00E63A77">
        <w:rPr>
          <w:rFonts w:asciiTheme="minorEastAsia" w:hAnsiTheme="minorEastAsia" w:hint="eastAsia"/>
          <w:b/>
          <w:sz w:val="28"/>
          <w:szCs w:val="28"/>
        </w:rPr>
        <w:t>三、征文对象及要求</w:t>
      </w:r>
    </w:p>
    <w:p w:rsidR="000767C3" w:rsidRPr="000767C3" w:rsidRDefault="000767C3" w:rsidP="000767C3">
      <w:pPr>
        <w:rPr>
          <w:rFonts w:asciiTheme="minorEastAsia" w:hAnsiTheme="minorEastAsia"/>
          <w:sz w:val="28"/>
          <w:szCs w:val="28"/>
        </w:rPr>
      </w:pPr>
      <w:r w:rsidRPr="000767C3">
        <w:rPr>
          <w:rFonts w:asciiTheme="minorEastAsia" w:hAnsiTheme="minorEastAsia" w:hint="eastAsia"/>
          <w:sz w:val="28"/>
          <w:szCs w:val="28"/>
        </w:rPr>
        <w:t xml:space="preserve">　　欢迎全国高校从事涉农研究的社科科研管理人员围绕会议主题撰写高质量论文，踊跃投稿。</w:t>
      </w:r>
    </w:p>
    <w:p w:rsidR="000767C3" w:rsidRDefault="000767C3" w:rsidP="00974589">
      <w:pPr>
        <w:ind w:firstLineChars="200" w:firstLine="560"/>
        <w:rPr>
          <w:rFonts w:asciiTheme="minorEastAsia" w:hAnsiTheme="minorEastAsia"/>
          <w:sz w:val="28"/>
          <w:szCs w:val="28"/>
        </w:rPr>
      </w:pPr>
      <w:r w:rsidRPr="000767C3">
        <w:rPr>
          <w:rFonts w:asciiTheme="minorEastAsia" w:hAnsiTheme="minorEastAsia" w:hint="eastAsia"/>
          <w:sz w:val="28"/>
          <w:szCs w:val="28"/>
        </w:rPr>
        <w:t>应征论文必须坚持正确的政治方向，主题鲜明，观点正确，用语准确，论述严谨，学术性强。符合学术规范，内容充实，字数控制在5千字以内（论文格式示例和注释规范见附件）。</w:t>
      </w:r>
    </w:p>
    <w:p w:rsidR="00095049" w:rsidRPr="00E63A77" w:rsidRDefault="000767C3" w:rsidP="00E63A77">
      <w:pPr>
        <w:ind w:firstLineChars="200" w:firstLine="562"/>
        <w:rPr>
          <w:rFonts w:asciiTheme="minorEastAsia" w:hAnsiTheme="minorEastAsia"/>
          <w:b/>
          <w:sz w:val="28"/>
          <w:szCs w:val="28"/>
        </w:rPr>
      </w:pPr>
      <w:r w:rsidRPr="00E63A77">
        <w:rPr>
          <w:rFonts w:asciiTheme="minorEastAsia" w:hAnsiTheme="minorEastAsia" w:hint="eastAsia"/>
          <w:b/>
          <w:sz w:val="28"/>
          <w:szCs w:val="28"/>
        </w:rPr>
        <w:lastRenderedPageBreak/>
        <w:t>四</w:t>
      </w:r>
      <w:r w:rsidR="00095049" w:rsidRPr="00E63A77">
        <w:rPr>
          <w:rFonts w:asciiTheme="minorEastAsia" w:hAnsiTheme="minorEastAsia" w:hint="eastAsia"/>
          <w:b/>
          <w:sz w:val="28"/>
          <w:szCs w:val="28"/>
        </w:rPr>
        <w:t>、</w:t>
      </w:r>
      <w:r w:rsidRPr="00E63A77">
        <w:rPr>
          <w:rFonts w:asciiTheme="minorEastAsia" w:hAnsiTheme="minorEastAsia" w:hint="eastAsia"/>
          <w:b/>
          <w:sz w:val="28"/>
          <w:szCs w:val="28"/>
        </w:rPr>
        <w:t>论文提交</w:t>
      </w:r>
    </w:p>
    <w:p w:rsidR="00095049" w:rsidRDefault="000767C3" w:rsidP="000767C3">
      <w:pPr>
        <w:ind w:firstLine="552"/>
        <w:rPr>
          <w:rFonts w:asciiTheme="minorEastAsia" w:hAnsiTheme="minorEastAsia"/>
          <w:sz w:val="28"/>
          <w:szCs w:val="28"/>
        </w:rPr>
      </w:pPr>
      <w:r>
        <w:rPr>
          <w:rFonts w:asciiTheme="minorEastAsia" w:hAnsiTheme="minorEastAsia" w:hint="eastAsia"/>
          <w:sz w:val="28"/>
          <w:szCs w:val="28"/>
        </w:rPr>
        <w:t>1、论文提交截止日期：201</w:t>
      </w:r>
      <w:r w:rsidR="007D5F1F">
        <w:rPr>
          <w:rFonts w:asciiTheme="minorEastAsia" w:hAnsiTheme="minorEastAsia"/>
          <w:sz w:val="28"/>
          <w:szCs w:val="28"/>
        </w:rPr>
        <w:t>8</w:t>
      </w:r>
      <w:r>
        <w:rPr>
          <w:rFonts w:asciiTheme="minorEastAsia" w:hAnsiTheme="minorEastAsia" w:hint="eastAsia"/>
          <w:sz w:val="28"/>
          <w:szCs w:val="28"/>
        </w:rPr>
        <w:t>年6月</w:t>
      </w:r>
      <w:r w:rsidR="00441B16">
        <w:rPr>
          <w:rFonts w:asciiTheme="minorEastAsia" w:hAnsiTheme="minorEastAsia" w:hint="eastAsia"/>
          <w:sz w:val="28"/>
          <w:szCs w:val="28"/>
        </w:rPr>
        <w:t>20</w:t>
      </w:r>
      <w:r>
        <w:rPr>
          <w:rFonts w:asciiTheme="minorEastAsia" w:hAnsiTheme="minorEastAsia" w:hint="eastAsia"/>
          <w:sz w:val="28"/>
          <w:szCs w:val="28"/>
        </w:rPr>
        <w:t>日</w:t>
      </w:r>
    </w:p>
    <w:p w:rsidR="000767C3" w:rsidRDefault="000767C3" w:rsidP="000767C3">
      <w:pPr>
        <w:ind w:firstLine="552"/>
        <w:rPr>
          <w:rFonts w:asciiTheme="minorEastAsia" w:hAnsiTheme="minorEastAsia"/>
          <w:sz w:val="28"/>
          <w:szCs w:val="28"/>
        </w:rPr>
      </w:pPr>
      <w:r>
        <w:rPr>
          <w:rFonts w:asciiTheme="minorEastAsia" w:hAnsiTheme="minorEastAsia" w:hint="eastAsia"/>
          <w:sz w:val="28"/>
          <w:szCs w:val="28"/>
        </w:rPr>
        <w:t>2、</w:t>
      </w:r>
      <w:r w:rsidR="00E63A77">
        <w:rPr>
          <w:rFonts w:asciiTheme="minorEastAsia" w:hAnsiTheme="minorEastAsia" w:hint="eastAsia"/>
          <w:sz w:val="28"/>
          <w:szCs w:val="28"/>
        </w:rPr>
        <w:t>请将会议</w:t>
      </w:r>
      <w:r>
        <w:rPr>
          <w:rFonts w:asciiTheme="minorEastAsia" w:hAnsiTheme="minorEastAsia" w:hint="eastAsia"/>
          <w:sz w:val="28"/>
          <w:szCs w:val="28"/>
        </w:rPr>
        <w:t>论文电子版（WORD文档）</w:t>
      </w:r>
      <w:r w:rsidR="00E63A77">
        <w:rPr>
          <w:rFonts w:asciiTheme="minorEastAsia" w:hAnsiTheme="minorEastAsia" w:hint="eastAsia"/>
          <w:sz w:val="28"/>
          <w:szCs w:val="28"/>
        </w:rPr>
        <w:t>发至邮箱</w:t>
      </w:r>
      <w:r w:rsidR="00973432">
        <w:rPr>
          <w:rFonts w:ascii="Times New Roman" w:hAnsi="Times New Roman" w:cs="Times New Roman" w:hint="eastAsia"/>
          <w:sz w:val="28"/>
          <w:szCs w:val="28"/>
        </w:rPr>
        <w:t>nmndsk@imau.edu.cn</w:t>
      </w:r>
      <w:r w:rsidR="00E63A77">
        <w:rPr>
          <w:rFonts w:ascii="宋体" w:eastAsia="宋体" w:hAnsi="宋体" w:cs="宋体" w:hint="eastAsia"/>
          <w:kern w:val="0"/>
          <w:sz w:val="24"/>
          <w:szCs w:val="24"/>
        </w:rPr>
        <w:t>。</w:t>
      </w:r>
    </w:p>
    <w:p w:rsidR="00E63A77" w:rsidRPr="00E63A77" w:rsidRDefault="00E63A77" w:rsidP="00E63A77">
      <w:pPr>
        <w:ind w:firstLineChars="200" w:firstLine="562"/>
        <w:rPr>
          <w:rFonts w:asciiTheme="minorEastAsia" w:hAnsiTheme="minorEastAsia"/>
          <w:b/>
          <w:sz w:val="28"/>
          <w:szCs w:val="28"/>
        </w:rPr>
      </w:pPr>
      <w:r w:rsidRPr="00E63A77">
        <w:rPr>
          <w:rFonts w:asciiTheme="minorEastAsia" w:hAnsiTheme="minorEastAsia" w:hint="eastAsia"/>
          <w:b/>
          <w:sz w:val="28"/>
          <w:szCs w:val="28"/>
        </w:rPr>
        <w:t>五、</w:t>
      </w:r>
      <w:r w:rsidR="000767C3" w:rsidRPr="00E63A77">
        <w:rPr>
          <w:rFonts w:asciiTheme="minorEastAsia" w:hAnsiTheme="minorEastAsia" w:hint="eastAsia"/>
          <w:b/>
          <w:sz w:val="28"/>
          <w:szCs w:val="28"/>
        </w:rPr>
        <w:t>联系方式</w:t>
      </w:r>
    </w:p>
    <w:p w:rsidR="000767C3" w:rsidRDefault="007D5F1F" w:rsidP="000767C3">
      <w:pPr>
        <w:ind w:firstLine="552"/>
        <w:rPr>
          <w:rFonts w:asciiTheme="minorEastAsia" w:hAnsiTheme="minorEastAsia"/>
          <w:sz w:val="28"/>
          <w:szCs w:val="28"/>
        </w:rPr>
      </w:pPr>
      <w:r>
        <w:rPr>
          <w:rFonts w:asciiTheme="minorEastAsia" w:hAnsiTheme="minorEastAsia" w:hint="eastAsia"/>
          <w:sz w:val="28"/>
          <w:szCs w:val="28"/>
        </w:rPr>
        <w:t>内蒙古农业</w:t>
      </w:r>
      <w:r w:rsidR="000767C3">
        <w:rPr>
          <w:rFonts w:asciiTheme="minorEastAsia" w:hAnsiTheme="minorEastAsia" w:hint="eastAsia"/>
          <w:sz w:val="28"/>
          <w:szCs w:val="28"/>
        </w:rPr>
        <w:t>大学</w:t>
      </w:r>
      <w:r w:rsidR="00EF1373">
        <w:rPr>
          <w:rFonts w:asciiTheme="minorEastAsia" w:hAnsiTheme="minorEastAsia" w:hint="eastAsia"/>
          <w:sz w:val="28"/>
          <w:szCs w:val="28"/>
        </w:rPr>
        <w:t>科技处</w:t>
      </w:r>
      <w:r w:rsidR="000767C3">
        <w:rPr>
          <w:rFonts w:asciiTheme="minorEastAsia" w:hAnsiTheme="minorEastAsia" w:hint="eastAsia"/>
          <w:sz w:val="28"/>
          <w:szCs w:val="28"/>
        </w:rPr>
        <w:t xml:space="preserve"> </w:t>
      </w:r>
      <w:r w:rsidR="00E63A77">
        <w:rPr>
          <w:rFonts w:asciiTheme="minorEastAsia" w:hAnsiTheme="minorEastAsia" w:hint="eastAsia"/>
          <w:sz w:val="28"/>
          <w:szCs w:val="28"/>
        </w:rPr>
        <w:t xml:space="preserve"> </w:t>
      </w:r>
      <w:r>
        <w:rPr>
          <w:rFonts w:asciiTheme="minorEastAsia" w:hAnsiTheme="minorEastAsia" w:hint="eastAsia"/>
          <w:sz w:val="28"/>
          <w:szCs w:val="28"/>
        </w:rPr>
        <w:t>吴昊</w:t>
      </w:r>
      <w:r w:rsidR="00E63A77">
        <w:rPr>
          <w:rFonts w:asciiTheme="minorEastAsia" w:hAnsiTheme="minorEastAsia" w:hint="eastAsia"/>
          <w:sz w:val="28"/>
          <w:szCs w:val="28"/>
        </w:rPr>
        <w:t xml:space="preserve">  电话：</w:t>
      </w:r>
      <w:r w:rsidR="008E4E8A">
        <w:rPr>
          <w:rFonts w:asciiTheme="minorEastAsia" w:hAnsiTheme="minorEastAsia" w:hint="eastAsia"/>
          <w:sz w:val="28"/>
          <w:szCs w:val="28"/>
        </w:rPr>
        <w:t>0471-4304788</w:t>
      </w:r>
    </w:p>
    <w:p w:rsidR="00EF1373" w:rsidRDefault="00EF1373" w:rsidP="00E63A77">
      <w:pPr>
        <w:ind w:firstLineChars="200" w:firstLine="560"/>
        <w:rPr>
          <w:rFonts w:asciiTheme="minorEastAsia" w:hAnsiTheme="minorEastAsia"/>
          <w:sz w:val="28"/>
          <w:szCs w:val="28"/>
        </w:rPr>
      </w:pPr>
      <w:bookmarkStart w:id="0" w:name="_GoBack"/>
      <w:bookmarkEnd w:id="0"/>
    </w:p>
    <w:p w:rsidR="00E63A77" w:rsidRPr="000767C3" w:rsidRDefault="00E63A77" w:rsidP="00E63A77">
      <w:pPr>
        <w:ind w:firstLineChars="200" w:firstLine="560"/>
        <w:rPr>
          <w:rFonts w:asciiTheme="minorEastAsia" w:hAnsiTheme="minorEastAsia"/>
          <w:sz w:val="28"/>
          <w:szCs w:val="28"/>
        </w:rPr>
      </w:pPr>
      <w:r w:rsidRPr="00E63A77">
        <w:rPr>
          <w:rFonts w:asciiTheme="minorEastAsia" w:hAnsiTheme="minorEastAsia"/>
          <w:sz w:val="28"/>
          <w:szCs w:val="28"/>
        </w:rPr>
        <w:t>附件：</w:t>
      </w:r>
      <w:hyperlink r:id="rId6" w:tgtFrame="_blank" w:history="1">
        <w:r w:rsidRPr="00E63A77">
          <w:rPr>
            <w:rFonts w:asciiTheme="minorEastAsia" w:hAnsiTheme="minorEastAsia"/>
            <w:sz w:val="28"/>
            <w:szCs w:val="28"/>
          </w:rPr>
          <w:t>论文格式示例和注释规范</w:t>
        </w:r>
      </w:hyperlink>
    </w:p>
    <w:p w:rsidR="00E63A77" w:rsidRDefault="00095049" w:rsidP="00095049">
      <w:pPr>
        <w:rPr>
          <w:rFonts w:asciiTheme="minorEastAsia" w:hAnsiTheme="minorEastAsia"/>
          <w:sz w:val="28"/>
          <w:szCs w:val="28"/>
        </w:rPr>
      </w:pPr>
      <w:r w:rsidRPr="004773E9">
        <w:rPr>
          <w:rFonts w:asciiTheme="minorEastAsia" w:hAnsiTheme="minorEastAsia" w:hint="eastAsia"/>
          <w:sz w:val="28"/>
          <w:szCs w:val="28"/>
        </w:rPr>
        <w:t xml:space="preserve">                         </w:t>
      </w:r>
      <w:r w:rsidR="00E63A77">
        <w:rPr>
          <w:rFonts w:asciiTheme="minorEastAsia" w:hAnsiTheme="minorEastAsia" w:hint="eastAsia"/>
          <w:sz w:val="28"/>
          <w:szCs w:val="28"/>
        </w:rPr>
        <w:t xml:space="preserve"> </w:t>
      </w:r>
    </w:p>
    <w:p w:rsidR="00E63A77" w:rsidRDefault="00E63A77" w:rsidP="00095049">
      <w:pPr>
        <w:rPr>
          <w:rFonts w:asciiTheme="minorEastAsia" w:hAnsiTheme="minorEastAsia"/>
          <w:sz w:val="28"/>
          <w:szCs w:val="28"/>
        </w:rPr>
      </w:pPr>
    </w:p>
    <w:p w:rsidR="00095049" w:rsidRPr="00974589" w:rsidRDefault="00095049" w:rsidP="00974589">
      <w:pPr>
        <w:ind w:firstLineChars="1350" w:firstLine="3780"/>
        <w:rPr>
          <w:rFonts w:asciiTheme="minorEastAsia" w:hAnsiTheme="minorEastAsia"/>
          <w:sz w:val="28"/>
          <w:szCs w:val="28"/>
        </w:rPr>
      </w:pPr>
      <w:r w:rsidRPr="00974589">
        <w:rPr>
          <w:rFonts w:asciiTheme="minorEastAsia" w:hAnsiTheme="minorEastAsia" w:hint="eastAsia"/>
          <w:sz w:val="28"/>
          <w:szCs w:val="28"/>
        </w:rPr>
        <w:t xml:space="preserve"> 全国农林高校社科管理协作组</w:t>
      </w:r>
    </w:p>
    <w:p w:rsidR="00974589" w:rsidRPr="00974589" w:rsidRDefault="007D5F1F" w:rsidP="00974589">
      <w:pPr>
        <w:ind w:firstLineChars="1147" w:firstLine="3212"/>
        <w:jc w:val="center"/>
        <w:rPr>
          <w:rFonts w:asciiTheme="minorEastAsia" w:hAnsiTheme="minorEastAsia"/>
          <w:sz w:val="28"/>
          <w:szCs w:val="28"/>
        </w:rPr>
      </w:pPr>
      <w:r>
        <w:rPr>
          <w:rFonts w:asciiTheme="minorEastAsia" w:hAnsiTheme="minorEastAsia" w:hint="eastAsia"/>
          <w:sz w:val="28"/>
          <w:szCs w:val="28"/>
        </w:rPr>
        <w:t>内蒙古农业</w:t>
      </w:r>
      <w:r w:rsidR="00974589" w:rsidRPr="00974589">
        <w:rPr>
          <w:rFonts w:asciiTheme="minorEastAsia" w:hAnsiTheme="minorEastAsia" w:hint="eastAsia"/>
          <w:sz w:val="28"/>
          <w:szCs w:val="28"/>
        </w:rPr>
        <w:t>大学（代章）</w:t>
      </w:r>
    </w:p>
    <w:p w:rsidR="0035167C" w:rsidRDefault="0035167C" w:rsidP="00974589">
      <w:pPr>
        <w:ind w:firstLineChars="1147" w:firstLine="3212"/>
        <w:jc w:val="center"/>
        <w:rPr>
          <w:rFonts w:asciiTheme="minorEastAsia" w:hAnsiTheme="minorEastAsia"/>
          <w:sz w:val="28"/>
          <w:szCs w:val="28"/>
        </w:rPr>
      </w:pPr>
    </w:p>
    <w:p w:rsidR="00974589" w:rsidRPr="00974589" w:rsidRDefault="00974589" w:rsidP="00974589">
      <w:pPr>
        <w:ind w:firstLineChars="1147" w:firstLine="3212"/>
        <w:jc w:val="center"/>
        <w:rPr>
          <w:rFonts w:asciiTheme="minorEastAsia" w:hAnsiTheme="minorEastAsia"/>
          <w:sz w:val="28"/>
          <w:szCs w:val="28"/>
        </w:rPr>
      </w:pPr>
      <w:r w:rsidRPr="00974589">
        <w:rPr>
          <w:rFonts w:asciiTheme="minorEastAsia" w:hAnsiTheme="minorEastAsia" w:hint="eastAsia"/>
          <w:sz w:val="28"/>
          <w:szCs w:val="28"/>
        </w:rPr>
        <w:t>201</w:t>
      </w:r>
      <w:r w:rsidR="007D5F1F">
        <w:rPr>
          <w:rFonts w:asciiTheme="minorEastAsia" w:hAnsiTheme="minorEastAsia"/>
          <w:sz w:val="28"/>
          <w:szCs w:val="28"/>
        </w:rPr>
        <w:t>8</w:t>
      </w:r>
      <w:r w:rsidRPr="00974589">
        <w:rPr>
          <w:rFonts w:asciiTheme="minorEastAsia" w:hAnsiTheme="minorEastAsia" w:hint="eastAsia"/>
          <w:sz w:val="28"/>
          <w:szCs w:val="28"/>
        </w:rPr>
        <w:t>年</w:t>
      </w:r>
      <w:r w:rsidR="00441B16">
        <w:rPr>
          <w:rFonts w:asciiTheme="minorEastAsia" w:hAnsiTheme="minorEastAsia" w:hint="eastAsia"/>
          <w:sz w:val="28"/>
          <w:szCs w:val="28"/>
        </w:rPr>
        <w:t>5</w:t>
      </w:r>
      <w:r w:rsidRPr="00974589">
        <w:rPr>
          <w:rFonts w:asciiTheme="minorEastAsia" w:hAnsiTheme="minorEastAsia" w:hint="eastAsia"/>
          <w:sz w:val="28"/>
          <w:szCs w:val="28"/>
        </w:rPr>
        <w:t>月</w:t>
      </w:r>
      <w:r w:rsidR="00710AE2">
        <w:rPr>
          <w:rFonts w:asciiTheme="minorEastAsia" w:hAnsiTheme="minorEastAsia" w:hint="eastAsia"/>
          <w:sz w:val="28"/>
          <w:szCs w:val="28"/>
        </w:rPr>
        <w:t>30</w:t>
      </w:r>
      <w:r w:rsidR="004F222D">
        <w:rPr>
          <w:rFonts w:asciiTheme="minorEastAsia" w:hAnsiTheme="minorEastAsia" w:hint="eastAsia"/>
          <w:sz w:val="28"/>
          <w:szCs w:val="28"/>
        </w:rPr>
        <w:t>日</w:t>
      </w:r>
    </w:p>
    <w:p w:rsidR="008A3A3C" w:rsidRPr="00974589" w:rsidRDefault="008A3A3C" w:rsidP="00974589">
      <w:pPr>
        <w:rPr>
          <w:rFonts w:asciiTheme="minorEastAsia" w:hAnsiTheme="minorEastAsia"/>
          <w:sz w:val="28"/>
          <w:szCs w:val="28"/>
        </w:rPr>
      </w:pPr>
    </w:p>
    <w:p w:rsidR="008A3A3C" w:rsidRDefault="008A3A3C">
      <w:pPr>
        <w:widowControl/>
        <w:jc w:val="left"/>
        <w:rPr>
          <w:rFonts w:asciiTheme="minorEastAsia" w:hAnsiTheme="minorEastAsia"/>
          <w:sz w:val="28"/>
          <w:szCs w:val="28"/>
        </w:rPr>
      </w:pPr>
      <w:r>
        <w:rPr>
          <w:rFonts w:asciiTheme="minorEastAsia" w:hAnsiTheme="minorEastAsia"/>
          <w:sz w:val="28"/>
          <w:szCs w:val="28"/>
        </w:rPr>
        <w:br w:type="page"/>
      </w:r>
    </w:p>
    <w:p w:rsidR="008A3A3C" w:rsidRDefault="008A3A3C" w:rsidP="008A3A3C">
      <w:pPr>
        <w:tabs>
          <w:tab w:val="left" w:pos="7200"/>
        </w:tabs>
        <w:rPr>
          <w:rFonts w:asciiTheme="minorEastAsia" w:hAnsiTheme="minorEastAsia" w:cs="Arial"/>
          <w:kern w:val="0"/>
          <w:sz w:val="24"/>
        </w:rPr>
      </w:pPr>
      <w:r>
        <w:rPr>
          <w:rFonts w:asciiTheme="minorEastAsia" w:hAnsiTheme="minorEastAsia" w:cs="Arial" w:hint="eastAsia"/>
          <w:kern w:val="0"/>
          <w:sz w:val="24"/>
        </w:rPr>
        <w:lastRenderedPageBreak/>
        <w:t>附件</w:t>
      </w:r>
    </w:p>
    <w:p w:rsidR="008A3A3C" w:rsidRPr="00C07FC9" w:rsidRDefault="008A3A3C" w:rsidP="008A3A3C">
      <w:pPr>
        <w:tabs>
          <w:tab w:val="left" w:pos="7200"/>
        </w:tabs>
        <w:jc w:val="center"/>
        <w:rPr>
          <w:rFonts w:asciiTheme="minorEastAsia" w:hAnsiTheme="minorEastAsia"/>
          <w:b/>
          <w:sz w:val="30"/>
          <w:szCs w:val="30"/>
        </w:rPr>
      </w:pPr>
      <w:r w:rsidRPr="00C07FC9">
        <w:rPr>
          <w:rFonts w:asciiTheme="minorEastAsia" w:hAnsiTheme="minorEastAsia" w:hint="eastAsia"/>
          <w:b/>
          <w:sz w:val="30"/>
          <w:szCs w:val="30"/>
        </w:rPr>
        <w:t>论文格式示例和注释规范</w:t>
      </w:r>
    </w:p>
    <w:p w:rsidR="008A3A3C" w:rsidRDefault="008A3A3C" w:rsidP="008A3A3C">
      <w:pPr>
        <w:tabs>
          <w:tab w:val="left" w:pos="7200"/>
        </w:tabs>
        <w:ind w:firstLineChars="200" w:firstLine="480"/>
        <w:rPr>
          <w:rFonts w:asciiTheme="minorEastAsia" w:hAnsiTheme="minorEastAsia"/>
          <w:sz w:val="24"/>
        </w:rPr>
      </w:pPr>
    </w:p>
    <w:p w:rsidR="00C07FC9" w:rsidRDefault="00C07FC9" w:rsidP="008A3A3C">
      <w:pPr>
        <w:tabs>
          <w:tab w:val="left" w:pos="7200"/>
        </w:tabs>
        <w:ind w:firstLineChars="200" w:firstLine="480"/>
        <w:rPr>
          <w:rFonts w:asciiTheme="minorEastAsia" w:hAnsiTheme="minorEastAsia"/>
          <w:sz w:val="24"/>
        </w:rPr>
      </w:pPr>
    </w:p>
    <w:p w:rsidR="008A3A3C" w:rsidRDefault="00C54562"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“第九</w:t>
      </w:r>
      <w:r w:rsidR="008A3A3C">
        <w:rPr>
          <w:rFonts w:asciiTheme="minorEastAsia" w:hAnsiTheme="minorEastAsia" w:hint="eastAsia"/>
          <w:sz w:val="24"/>
        </w:rPr>
        <w:t>届全国农林高校哲学社会科学发展论坛”征稿要求：论点明确，论据可靠，论证严密，语言精练。</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具体要求如下：</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1、题目：中英文题目一般不超过20字，用2号黑体字。</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2、作者：作者人数不宜过多。第一作者应是稿件的执笔人和修改人,如有例外,请将责任</w:t>
      </w:r>
      <w:proofErr w:type="gramStart"/>
      <w:r>
        <w:rPr>
          <w:rFonts w:asciiTheme="minorEastAsia" w:hAnsiTheme="minorEastAsia" w:hint="eastAsia"/>
          <w:sz w:val="24"/>
        </w:rPr>
        <w:t>作者在篇首页</w:t>
      </w:r>
      <w:proofErr w:type="gramEnd"/>
      <w:r>
        <w:rPr>
          <w:rFonts w:asciiTheme="minorEastAsia" w:hAnsiTheme="minorEastAsia" w:hint="eastAsia"/>
          <w:sz w:val="24"/>
        </w:rPr>
        <w:t>脚处注明。用4号仿宋字，多名作者的用逗号分隔，包括作者姓名、所在地、邮编、职称、学位、研究方向、电话、Email、通讯地址、单位（作者单位应为中英文，单位全称应写到院、系、研究所、研究中心一级）。</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3、基金项目：</w:t>
      </w:r>
      <w:proofErr w:type="gramStart"/>
      <w:r>
        <w:rPr>
          <w:rFonts w:asciiTheme="minorEastAsia" w:hAnsiTheme="minorEastAsia" w:hint="eastAsia"/>
          <w:sz w:val="24"/>
        </w:rPr>
        <w:t>请在篇首页</w:t>
      </w:r>
      <w:proofErr w:type="gramEnd"/>
      <w:r>
        <w:rPr>
          <w:rFonts w:asciiTheme="minorEastAsia" w:hAnsiTheme="minorEastAsia" w:hint="eastAsia"/>
          <w:sz w:val="24"/>
        </w:rPr>
        <w:t>地脚处注明资助该研究的项目名称和项目编号。</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4、摘要：摘要应言简意赅。用小5号宋体字，中英文摘要（200～300字）。</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5、关键词：3～8个，用小5号宋体字，关键词之间用分号分隔。</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6、中图分类号：用《中国图书馆分类法》第4版分类，如作者有困难，可由编辑代分。</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7、正文：用5号宋体字，一般以3～8千字为宜。文中一级标题用4号仿宋字，序号用中文“一、，二、等”标示；二级标题用5号黑体字，序号用“（</w:t>
      </w:r>
      <w:proofErr w:type="gramStart"/>
      <w:r>
        <w:rPr>
          <w:rFonts w:asciiTheme="minorEastAsia" w:hAnsiTheme="minorEastAsia" w:hint="eastAsia"/>
          <w:sz w:val="24"/>
        </w:rPr>
        <w:t>一</w:t>
      </w:r>
      <w:proofErr w:type="gramEnd"/>
      <w:r>
        <w:rPr>
          <w:rFonts w:asciiTheme="minorEastAsia" w:hAnsiTheme="minorEastAsia" w:hint="eastAsia"/>
          <w:sz w:val="24"/>
        </w:rPr>
        <w:t>），（二）等”标示；三级标题用5号楷体字，序号用“1.，2.等”标示；四级标题用5号宋体字，序号用“1），2）等”标示。</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8、参考文献：参考文献每篇应在5个以上，采用顺序编码制列于文后。根据GB/T7714–2005规定，以单字母方式标识以下各种参考文献类型：专著[M]、论文集[C]、报纸文章[N]、期刊文章[J]、学位论文[D]、报告[R]、标准[S]、专利[P]。参考文献用6号宋体字。文中引文处的序号（上标）与参考文献的序号须对应，用[]标示。详见“文献著录规则”。</w:t>
      </w:r>
    </w:p>
    <w:p w:rsidR="008A3A3C" w:rsidRDefault="008A3A3C" w:rsidP="008A3A3C">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9、图、表要有自明性，并有图表序号及图表名，引用图表需注明资料来源，要有中、英文标题。</w:t>
      </w:r>
      <w:proofErr w:type="gramStart"/>
      <w:r>
        <w:rPr>
          <w:rFonts w:asciiTheme="minorEastAsia" w:hAnsiTheme="minorEastAsia" w:hint="eastAsia"/>
          <w:sz w:val="24"/>
        </w:rPr>
        <w:t>图要黑白</w:t>
      </w:r>
      <w:proofErr w:type="gramEnd"/>
      <w:r>
        <w:rPr>
          <w:rFonts w:asciiTheme="minorEastAsia" w:hAnsiTheme="minorEastAsia" w:hint="eastAsia"/>
          <w:sz w:val="24"/>
        </w:rPr>
        <w:t>的图，而且不要加图外面的边框，表格要求是三线表。</w:t>
      </w:r>
    </w:p>
    <w:p w:rsidR="008A3A3C" w:rsidRDefault="008A3A3C" w:rsidP="00C07FC9">
      <w:pPr>
        <w:tabs>
          <w:tab w:val="left" w:pos="7200"/>
        </w:tabs>
        <w:spacing w:line="400" w:lineRule="exact"/>
        <w:ind w:firstLineChars="200" w:firstLine="480"/>
        <w:rPr>
          <w:rFonts w:asciiTheme="minorEastAsia" w:hAnsiTheme="minorEastAsia"/>
          <w:sz w:val="24"/>
        </w:rPr>
      </w:pPr>
      <w:r>
        <w:rPr>
          <w:rFonts w:asciiTheme="minorEastAsia" w:hAnsiTheme="minorEastAsia" w:hint="eastAsia"/>
          <w:sz w:val="24"/>
        </w:rPr>
        <w:t>10、其他要求：文章用语应符合现代汉语规范，数字、纪年、量和单位应符合有关规定；除熟知的外国人名、地名按通用译法外，其余应参考有关的翻译手册给出译名，首次出现应以括号形式附注原文。</w:t>
      </w:r>
    </w:p>
    <w:p w:rsidR="008A3A3C" w:rsidRPr="008A3A3C" w:rsidRDefault="008A3A3C" w:rsidP="00095049">
      <w:pPr>
        <w:rPr>
          <w:rFonts w:asciiTheme="minorEastAsia" w:hAnsiTheme="minorEastAsia"/>
          <w:sz w:val="28"/>
          <w:szCs w:val="28"/>
        </w:rPr>
      </w:pPr>
    </w:p>
    <w:sectPr w:rsidR="008A3A3C" w:rsidRPr="008A3A3C" w:rsidSect="00B801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1F8" w:rsidRDefault="003471F8" w:rsidP="00E85CE8">
      <w:r>
        <w:separator/>
      </w:r>
    </w:p>
  </w:endnote>
  <w:endnote w:type="continuationSeparator" w:id="0">
    <w:p w:rsidR="003471F8" w:rsidRDefault="003471F8" w:rsidP="00E85C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1F8" w:rsidRDefault="003471F8" w:rsidP="00E85CE8">
      <w:r>
        <w:separator/>
      </w:r>
    </w:p>
  </w:footnote>
  <w:footnote w:type="continuationSeparator" w:id="0">
    <w:p w:rsidR="003471F8" w:rsidRDefault="003471F8" w:rsidP="00E85C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5049"/>
    <w:rsid w:val="000000B8"/>
    <w:rsid w:val="00000118"/>
    <w:rsid w:val="0000120B"/>
    <w:rsid w:val="000013BF"/>
    <w:rsid w:val="00001661"/>
    <w:rsid w:val="00003E36"/>
    <w:rsid w:val="0000428A"/>
    <w:rsid w:val="00005C62"/>
    <w:rsid w:val="00005CDC"/>
    <w:rsid w:val="0000658B"/>
    <w:rsid w:val="0000683E"/>
    <w:rsid w:val="00006FEA"/>
    <w:rsid w:val="00007F7A"/>
    <w:rsid w:val="000101EE"/>
    <w:rsid w:val="00013681"/>
    <w:rsid w:val="000144AC"/>
    <w:rsid w:val="00014622"/>
    <w:rsid w:val="00015201"/>
    <w:rsid w:val="000165C1"/>
    <w:rsid w:val="00016BB6"/>
    <w:rsid w:val="0001716A"/>
    <w:rsid w:val="00021BA1"/>
    <w:rsid w:val="00022730"/>
    <w:rsid w:val="00023CAD"/>
    <w:rsid w:val="00023CF1"/>
    <w:rsid w:val="00026166"/>
    <w:rsid w:val="000276A6"/>
    <w:rsid w:val="000302CF"/>
    <w:rsid w:val="00033D7E"/>
    <w:rsid w:val="000345CA"/>
    <w:rsid w:val="00035B13"/>
    <w:rsid w:val="0003604A"/>
    <w:rsid w:val="000364F7"/>
    <w:rsid w:val="000367F7"/>
    <w:rsid w:val="0003792B"/>
    <w:rsid w:val="00040DA9"/>
    <w:rsid w:val="00041136"/>
    <w:rsid w:val="00041A89"/>
    <w:rsid w:val="000441C5"/>
    <w:rsid w:val="00044420"/>
    <w:rsid w:val="00046B93"/>
    <w:rsid w:val="00051583"/>
    <w:rsid w:val="00054D8E"/>
    <w:rsid w:val="00055055"/>
    <w:rsid w:val="00055E22"/>
    <w:rsid w:val="00057BF9"/>
    <w:rsid w:val="000607D4"/>
    <w:rsid w:val="000610C7"/>
    <w:rsid w:val="0006209D"/>
    <w:rsid w:val="000626A0"/>
    <w:rsid w:val="000626DC"/>
    <w:rsid w:val="000645AC"/>
    <w:rsid w:val="00064943"/>
    <w:rsid w:val="000649E4"/>
    <w:rsid w:val="00066BC8"/>
    <w:rsid w:val="00066D20"/>
    <w:rsid w:val="000679FD"/>
    <w:rsid w:val="00067A63"/>
    <w:rsid w:val="0007036E"/>
    <w:rsid w:val="00071D97"/>
    <w:rsid w:val="000721E1"/>
    <w:rsid w:val="00072FB9"/>
    <w:rsid w:val="00073AAD"/>
    <w:rsid w:val="000767C3"/>
    <w:rsid w:val="0007680E"/>
    <w:rsid w:val="000771D2"/>
    <w:rsid w:val="00077A4F"/>
    <w:rsid w:val="000831F9"/>
    <w:rsid w:val="000840BE"/>
    <w:rsid w:val="00092A7B"/>
    <w:rsid w:val="00094578"/>
    <w:rsid w:val="00095049"/>
    <w:rsid w:val="000954F3"/>
    <w:rsid w:val="00095C6D"/>
    <w:rsid w:val="00096BFE"/>
    <w:rsid w:val="00096C37"/>
    <w:rsid w:val="00097F44"/>
    <w:rsid w:val="000A07C5"/>
    <w:rsid w:val="000A0FA0"/>
    <w:rsid w:val="000A2A0E"/>
    <w:rsid w:val="000A56AE"/>
    <w:rsid w:val="000A5F17"/>
    <w:rsid w:val="000A611C"/>
    <w:rsid w:val="000A68C9"/>
    <w:rsid w:val="000A74F9"/>
    <w:rsid w:val="000B08A9"/>
    <w:rsid w:val="000B135F"/>
    <w:rsid w:val="000B2E5D"/>
    <w:rsid w:val="000B2EE5"/>
    <w:rsid w:val="000B490B"/>
    <w:rsid w:val="000B51A8"/>
    <w:rsid w:val="000B6F06"/>
    <w:rsid w:val="000C0EC4"/>
    <w:rsid w:val="000C122F"/>
    <w:rsid w:val="000C1B98"/>
    <w:rsid w:val="000C221A"/>
    <w:rsid w:val="000C249D"/>
    <w:rsid w:val="000C2A91"/>
    <w:rsid w:val="000C4F94"/>
    <w:rsid w:val="000C7198"/>
    <w:rsid w:val="000C7B0D"/>
    <w:rsid w:val="000C7C85"/>
    <w:rsid w:val="000D06F7"/>
    <w:rsid w:val="000D0B76"/>
    <w:rsid w:val="000D16A6"/>
    <w:rsid w:val="000D1E90"/>
    <w:rsid w:val="000D59F2"/>
    <w:rsid w:val="000D7159"/>
    <w:rsid w:val="000E05C3"/>
    <w:rsid w:val="000E139C"/>
    <w:rsid w:val="000E1A41"/>
    <w:rsid w:val="000E1EF6"/>
    <w:rsid w:val="000E35C2"/>
    <w:rsid w:val="000E424E"/>
    <w:rsid w:val="000E653A"/>
    <w:rsid w:val="000E7A95"/>
    <w:rsid w:val="000F1759"/>
    <w:rsid w:val="000F2BDF"/>
    <w:rsid w:val="000F42E3"/>
    <w:rsid w:val="000F4506"/>
    <w:rsid w:val="000F4849"/>
    <w:rsid w:val="000F5037"/>
    <w:rsid w:val="000F54F9"/>
    <w:rsid w:val="000F6FEF"/>
    <w:rsid w:val="001010A2"/>
    <w:rsid w:val="001031A0"/>
    <w:rsid w:val="00104404"/>
    <w:rsid w:val="00104464"/>
    <w:rsid w:val="0010458C"/>
    <w:rsid w:val="00105818"/>
    <w:rsid w:val="00105B6C"/>
    <w:rsid w:val="001075AC"/>
    <w:rsid w:val="001105DB"/>
    <w:rsid w:val="00110D93"/>
    <w:rsid w:val="00111222"/>
    <w:rsid w:val="00112019"/>
    <w:rsid w:val="00112DA2"/>
    <w:rsid w:val="00113350"/>
    <w:rsid w:val="00114DCE"/>
    <w:rsid w:val="001154E4"/>
    <w:rsid w:val="001172EA"/>
    <w:rsid w:val="0011756B"/>
    <w:rsid w:val="00121652"/>
    <w:rsid w:val="001216F5"/>
    <w:rsid w:val="00121967"/>
    <w:rsid w:val="00121A85"/>
    <w:rsid w:val="00121CD8"/>
    <w:rsid w:val="00121CEB"/>
    <w:rsid w:val="0012368F"/>
    <w:rsid w:val="00123F79"/>
    <w:rsid w:val="0012434B"/>
    <w:rsid w:val="00125686"/>
    <w:rsid w:val="00131EC9"/>
    <w:rsid w:val="001322AD"/>
    <w:rsid w:val="0013284D"/>
    <w:rsid w:val="00134269"/>
    <w:rsid w:val="00134B25"/>
    <w:rsid w:val="001369AE"/>
    <w:rsid w:val="0013759C"/>
    <w:rsid w:val="00137886"/>
    <w:rsid w:val="001404AA"/>
    <w:rsid w:val="001407A7"/>
    <w:rsid w:val="00143A6C"/>
    <w:rsid w:val="0014603D"/>
    <w:rsid w:val="001462F8"/>
    <w:rsid w:val="00146C44"/>
    <w:rsid w:val="0015007A"/>
    <w:rsid w:val="00150C28"/>
    <w:rsid w:val="00153678"/>
    <w:rsid w:val="00155AEA"/>
    <w:rsid w:val="00155E48"/>
    <w:rsid w:val="0015680E"/>
    <w:rsid w:val="00160C71"/>
    <w:rsid w:val="00160E69"/>
    <w:rsid w:val="0016168F"/>
    <w:rsid w:val="001618B3"/>
    <w:rsid w:val="00161B8F"/>
    <w:rsid w:val="00161FC3"/>
    <w:rsid w:val="0016357F"/>
    <w:rsid w:val="00164339"/>
    <w:rsid w:val="001644A4"/>
    <w:rsid w:val="00164B3F"/>
    <w:rsid w:val="00165036"/>
    <w:rsid w:val="001661FD"/>
    <w:rsid w:val="0016694D"/>
    <w:rsid w:val="0017155E"/>
    <w:rsid w:val="00171C98"/>
    <w:rsid w:val="001725BC"/>
    <w:rsid w:val="00173352"/>
    <w:rsid w:val="0017462D"/>
    <w:rsid w:val="00175D83"/>
    <w:rsid w:val="00175E59"/>
    <w:rsid w:val="001765E9"/>
    <w:rsid w:val="001768B7"/>
    <w:rsid w:val="00176E6C"/>
    <w:rsid w:val="00177DE7"/>
    <w:rsid w:val="00180158"/>
    <w:rsid w:val="00182130"/>
    <w:rsid w:val="00183A0D"/>
    <w:rsid w:val="00184E4A"/>
    <w:rsid w:val="00185008"/>
    <w:rsid w:val="001908FE"/>
    <w:rsid w:val="00192EBB"/>
    <w:rsid w:val="001945EB"/>
    <w:rsid w:val="0019795B"/>
    <w:rsid w:val="001A003A"/>
    <w:rsid w:val="001A0F82"/>
    <w:rsid w:val="001A14BE"/>
    <w:rsid w:val="001A186B"/>
    <w:rsid w:val="001A36D3"/>
    <w:rsid w:val="001A49D9"/>
    <w:rsid w:val="001A4F07"/>
    <w:rsid w:val="001A59A8"/>
    <w:rsid w:val="001A5EB9"/>
    <w:rsid w:val="001A6237"/>
    <w:rsid w:val="001A797E"/>
    <w:rsid w:val="001A7BB3"/>
    <w:rsid w:val="001B0A80"/>
    <w:rsid w:val="001B2EF2"/>
    <w:rsid w:val="001B32B7"/>
    <w:rsid w:val="001B35A4"/>
    <w:rsid w:val="001B7AF8"/>
    <w:rsid w:val="001C002C"/>
    <w:rsid w:val="001C0631"/>
    <w:rsid w:val="001C0960"/>
    <w:rsid w:val="001C7C28"/>
    <w:rsid w:val="001D05A4"/>
    <w:rsid w:val="001D1407"/>
    <w:rsid w:val="001D16BD"/>
    <w:rsid w:val="001D38AE"/>
    <w:rsid w:val="001D391F"/>
    <w:rsid w:val="001D6552"/>
    <w:rsid w:val="001E07BD"/>
    <w:rsid w:val="001E145D"/>
    <w:rsid w:val="001E3E12"/>
    <w:rsid w:val="001E4DCE"/>
    <w:rsid w:val="001E6638"/>
    <w:rsid w:val="001E6BA0"/>
    <w:rsid w:val="001E7E78"/>
    <w:rsid w:val="001E7F2B"/>
    <w:rsid w:val="001F03C7"/>
    <w:rsid w:val="001F05B0"/>
    <w:rsid w:val="001F1A8C"/>
    <w:rsid w:val="001F1E71"/>
    <w:rsid w:val="001F26F7"/>
    <w:rsid w:val="001F49A3"/>
    <w:rsid w:val="001F4A74"/>
    <w:rsid w:val="001F5D8D"/>
    <w:rsid w:val="001F6204"/>
    <w:rsid w:val="001F7813"/>
    <w:rsid w:val="00200E14"/>
    <w:rsid w:val="0020317B"/>
    <w:rsid w:val="00204894"/>
    <w:rsid w:val="00204B15"/>
    <w:rsid w:val="002050A8"/>
    <w:rsid w:val="002060AA"/>
    <w:rsid w:val="002067E4"/>
    <w:rsid w:val="0021157B"/>
    <w:rsid w:val="0021198F"/>
    <w:rsid w:val="00212828"/>
    <w:rsid w:val="0021488C"/>
    <w:rsid w:val="002149CA"/>
    <w:rsid w:val="00215925"/>
    <w:rsid w:val="00215FC4"/>
    <w:rsid w:val="002161E0"/>
    <w:rsid w:val="00216733"/>
    <w:rsid w:val="00220251"/>
    <w:rsid w:val="00221A71"/>
    <w:rsid w:val="00222893"/>
    <w:rsid w:val="00224690"/>
    <w:rsid w:val="0022718D"/>
    <w:rsid w:val="00231519"/>
    <w:rsid w:val="00232460"/>
    <w:rsid w:val="00235152"/>
    <w:rsid w:val="002358A6"/>
    <w:rsid w:val="00235E81"/>
    <w:rsid w:val="002361A8"/>
    <w:rsid w:val="002367D2"/>
    <w:rsid w:val="0024094C"/>
    <w:rsid w:val="00243B3E"/>
    <w:rsid w:val="00243E34"/>
    <w:rsid w:val="0024551B"/>
    <w:rsid w:val="00246D61"/>
    <w:rsid w:val="0025055B"/>
    <w:rsid w:val="0025084B"/>
    <w:rsid w:val="00251D0C"/>
    <w:rsid w:val="00251E76"/>
    <w:rsid w:val="0025283C"/>
    <w:rsid w:val="00253501"/>
    <w:rsid w:val="00254910"/>
    <w:rsid w:val="00255FD5"/>
    <w:rsid w:val="00257152"/>
    <w:rsid w:val="00257D04"/>
    <w:rsid w:val="0026196F"/>
    <w:rsid w:val="002641B2"/>
    <w:rsid w:val="00264781"/>
    <w:rsid w:val="00266B70"/>
    <w:rsid w:val="0027293A"/>
    <w:rsid w:val="00275109"/>
    <w:rsid w:val="00275BF8"/>
    <w:rsid w:val="00277035"/>
    <w:rsid w:val="0028068B"/>
    <w:rsid w:val="00280E92"/>
    <w:rsid w:val="00281A38"/>
    <w:rsid w:val="002822C9"/>
    <w:rsid w:val="002828EC"/>
    <w:rsid w:val="00283F7A"/>
    <w:rsid w:val="0028483E"/>
    <w:rsid w:val="00285AFA"/>
    <w:rsid w:val="00286B0E"/>
    <w:rsid w:val="00286B98"/>
    <w:rsid w:val="00292665"/>
    <w:rsid w:val="0029479B"/>
    <w:rsid w:val="00294DE0"/>
    <w:rsid w:val="00294F89"/>
    <w:rsid w:val="00296133"/>
    <w:rsid w:val="002A59D7"/>
    <w:rsid w:val="002A5F1E"/>
    <w:rsid w:val="002B01D9"/>
    <w:rsid w:val="002B0B81"/>
    <w:rsid w:val="002B0F1F"/>
    <w:rsid w:val="002B1DBD"/>
    <w:rsid w:val="002B1F89"/>
    <w:rsid w:val="002B23B1"/>
    <w:rsid w:val="002B2B04"/>
    <w:rsid w:val="002B30E5"/>
    <w:rsid w:val="002B3FBB"/>
    <w:rsid w:val="002B49B1"/>
    <w:rsid w:val="002B4A20"/>
    <w:rsid w:val="002B6CF9"/>
    <w:rsid w:val="002B79DB"/>
    <w:rsid w:val="002C3EA4"/>
    <w:rsid w:val="002C4D18"/>
    <w:rsid w:val="002C522E"/>
    <w:rsid w:val="002D0100"/>
    <w:rsid w:val="002D02BB"/>
    <w:rsid w:val="002D0415"/>
    <w:rsid w:val="002D2C70"/>
    <w:rsid w:val="002D4AB1"/>
    <w:rsid w:val="002D6CF9"/>
    <w:rsid w:val="002D7124"/>
    <w:rsid w:val="002D7512"/>
    <w:rsid w:val="002D757D"/>
    <w:rsid w:val="002E0FCB"/>
    <w:rsid w:val="002E1A3B"/>
    <w:rsid w:val="002E2848"/>
    <w:rsid w:val="002E4BF2"/>
    <w:rsid w:val="002E5CC6"/>
    <w:rsid w:val="002E5D95"/>
    <w:rsid w:val="002F0165"/>
    <w:rsid w:val="002F1297"/>
    <w:rsid w:val="002F12A8"/>
    <w:rsid w:val="002F34EB"/>
    <w:rsid w:val="002F48A9"/>
    <w:rsid w:val="002F52C3"/>
    <w:rsid w:val="002F5A04"/>
    <w:rsid w:val="002F6850"/>
    <w:rsid w:val="002F78E7"/>
    <w:rsid w:val="00301AEA"/>
    <w:rsid w:val="00302C73"/>
    <w:rsid w:val="00302EB5"/>
    <w:rsid w:val="0030416F"/>
    <w:rsid w:val="00304D8C"/>
    <w:rsid w:val="00305E4F"/>
    <w:rsid w:val="00306CD1"/>
    <w:rsid w:val="00306F69"/>
    <w:rsid w:val="003108BD"/>
    <w:rsid w:val="00310945"/>
    <w:rsid w:val="00310DA9"/>
    <w:rsid w:val="00311268"/>
    <w:rsid w:val="00315762"/>
    <w:rsid w:val="00317174"/>
    <w:rsid w:val="003228CD"/>
    <w:rsid w:val="00324076"/>
    <w:rsid w:val="00326452"/>
    <w:rsid w:val="00331930"/>
    <w:rsid w:val="003354F7"/>
    <w:rsid w:val="00335868"/>
    <w:rsid w:val="00335BC2"/>
    <w:rsid w:val="00336CA2"/>
    <w:rsid w:val="00341004"/>
    <w:rsid w:val="00341CD1"/>
    <w:rsid w:val="003423C1"/>
    <w:rsid w:val="003433A2"/>
    <w:rsid w:val="00344A7C"/>
    <w:rsid w:val="00344BA6"/>
    <w:rsid w:val="003463FB"/>
    <w:rsid w:val="0034661D"/>
    <w:rsid w:val="00346A69"/>
    <w:rsid w:val="00347151"/>
    <w:rsid w:val="003471F8"/>
    <w:rsid w:val="003477A1"/>
    <w:rsid w:val="00350417"/>
    <w:rsid w:val="0035167C"/>
    <w:rsid w:val="00351C19"/>
    <w:rsid w:val="00351E91"/>
    <w:rsid w:val="00352467"/>
    <w:rsid w:val="00352DEA"/>
    <w:rsid w:val="00352E35"/>
    <w:rsid w:val="00353249"/>
    <w:rsid w:val="00353D69"/>
    <w:rsid w:val="00355A2B"/>
    <w:rsid w:val="003561BB"/>
    <w:rsid w:val="003600E1"/>
    <w:rsid w:val="00362BCD"/>
    <w:rsid w:val="003639CC"/>
    <w:rsid w:val="00364DBE"/>
    <w:rsid w:val="003658B3"/>
    <w:rsid w:val="00366082"/>
    <w:rsid w:val="00366BCD"/>
    <w:rsid w:val="003700BF"/>
    <w:rsid w:val="00371087"/>
    <w:rsid w:val="003733B4"/>
    <w:rsid w:val="003753F3"/>
    <w:rsid w:val="00375C41"/>
    <w:rsid w:val="00376043"/>
    <w:rsid w:val="00376C7B"/>
    <w:rsid w:val="00376EEC"/>
    <w:rsid w:val="003778BE"/>
    <w:rsid w:val="00382905"/>
    <w:rsid w:val="003830ED"/>
    <w:rsid w:val="0038563D"/>
    <w:rsid w:val="00385A39"/>
    <w:rsid w:val="00386270"/>
    <w:rsid w:val="003916AE"/>
    <w:rsid w:val="003928BA"/>
    <w:rsid w:val="00393BAC"/>
    <w:rsid w:val="0039414C"/>
    <w:rsid w:val="003948A2"/>
    <w:rsid w:val="00394B18"/>
    <w:rsid w:val="0039508F"/>
    <w:rsid w:val="00395102"/>
    <w:rsid w:val="00396706"/>
    <w:rsid w:val="00396FCC"/>
    <w:rsid w:val="00397270"/>
    <w:rsid w:val="0039769F"/>
    <w:rsid w:val="0039791A"/>
    <w:rsid w:val="003A0669"/>
    <w:rsid w:val="003A13E7"/>
    <w:rsid w:val="003A25B7"/>
    <w:rsid w:val="003A2736"/>
    <w:rsid w:val="003A2AC8"/>
    <w:rsid w:val="003A3D75"/>
    <w:rsid w:val="003A5607"/>
    <w:rsid w:val="003A5CBC"/>
    <w:rsid w:val="003A5FD6"/>
    <w:rsid w:val="003B0D5B"/>
    <w:rsid w:val="003B18A2"/>
    <w:rsid w:val="003B3353"/>
    <w:rsid w:val="003B44EE"/>
    <w:rsid w:val="003B59C4"/>
    <w:rsid w:val="003B73B4"/>
    <w:rsid w:val="003C2996"/>
    <w:rsid w:val="003C3BD7"/>
    <w:rsid w:val="003C41B3"/>
    <w:rsid w:val="003C5181"/>
    <w:rsid w:val="003C5B5A"/>
    <w:rsid w:val="003C6AD7"/>
    <w:rsid w:val="003C7585"/>
    <w:rsid w:val="003C792A"/>
    <w:rsid w:val="003C7C42"/>
    <w:rsid w:val="003D05AA"/>
    <w:rsid w:val="003D060E"/>
    <w:rsid w:val="003D08DD"/>
    <w:rsid w:val="003D0C2E"/>
    <w:rsid w:val="003D0D09"/>
    <w:rsid w:val="003D1BB3"/>
    <w:rsid w:val="003D2479"/>
    <w:rsid w:val="003D300B"/>
    <w:rsid w:val="003D3601"/>
    <w:rsid w:val="003D4511"/>
    <w:rsid w:val="003D51E4"/>
    <w:rsid w:val="003D5C57"/>
    <w:rsid w:val="003D609C"/>
    <w:rsid w:val="003D7526"/>
    <w:rsid w:val="003D7735"/>
    <w:rsid w:val="003D7897"/>
    <w:rsid w:val="003E0944"/>
    <w:rsid w:val="003E210D"/>
    <w:rsid w:val="003E42C3"/>
    <w:rsid w:val="003E6285"/>
    <w:rsid w:val="003E7744"/>
    <w:rsid w:val="003F0BF3"/>
    <w:rsid w:val="003F14BF"/>
    <w:rsid w:val="003F1B62"/>
    <w:rsid w:val="003F3B3D"/>
    <w:rsid w:val="003F3C86"/>
    <w:rsid w:val="003F56E9"/>
    <w:rsid w:val="003F57AF"/>
    <w:rsid w:val="003F5B31"/>
    <w:rsid w:val="003F5C20"/>
    <w:rsid w:val="003F6006"/>
    <w:rsid w:val="003F60CE"/>
    <w:rsid w:val="003F60E4"/>
    <w:rsid w:val="003F6C32"/>
    <w:rsid w:val="003F707B"/>
    <w:rsid w:val="00400F4E"/>
    <w:rsid w:val="004030FD"/>
    <w:rsid w:val="00404554"/>
    <w:rsid w:val="004046D6"/>
    <w:rsid w:val="00405330"/>
    <w:rsid w:val="00405660"/>
    <w:rsid w:val="00405853"/>
    <w:rsid w:val="004064A0"/>
    <w:rsid w:val="00410791"/>
    <w:rsid w:val="00411CDD"/>
    <w:rsid w:val="004123D1"/>
    <w:rsid w:val="004147D7"/>
    <w:rsid w:val="00414940"/>
    <w:rsid w:val="00414FAC"/>
    <w:rsid w:val="00420495"/>
    <w:rsid w:val="00425B6A"/>
    <w:rsid w:val="004301F9"/>
    <w:rsid w:val="004314A9"/>
    <w:rsid w:val="00432711"/>
    <w:rsid w:val="00434BF7"/>
    <w:rsid w:val="00434DE6"/>
    <w:rsid w:val="00435D3B"/>
    <w:rsid w:val="00436187"/>
    <w:rsid w:val="004362AC"/>
    <w:rsid w:val="00437F5E"/>
    <w:rsid w:val="0044158F"/>
    <w:rsid w:val="00441B16"/>
    <w:rsid w:val="004433ED"/>
    <w:rsid w:val="004459C6"/>
    <w:rsid w:val="0044674D"/>
    <w:rsid w:val="00447EBB"/>
    <w:rsid w:val="004502CB"/>
    <w:rsid w:val="00450AC3"/>
    <w:rsid w:val="00454037"/>
    <w:rsid w:val="00454744"/>
    <w:rsid w:val="004547D7"/>
    <w:rsid w:val="00455C43"/>
    <w:rsid w:val="00455FEC"/>
    <w:rsid w:val="00456FC4"/>
    <w:rsid w:val="004600CD"/>
    <w:rsid w:val="00463C50"/>
    <w:rsid w:val="00463E6A"/>
    <w:rsid w:val="00463F28"/>
    <w:rsid w:val="0046400B"/>
    <w:rsid w:val="00464560"/>
    <w:rsid w:val="00464DCA"/>
    <w:rsid w:val="00465E81"/>
    <w:rsid w:val="00467A21"/>
    <w:rsid w:val="00473229"/>
    <w:rsid w:val="0047520F"/>
    <w:rsid w:val="0047594F"/>
    <w:rsid w:val="00475A98"/>
    <w:rsid w:val="004773E9"/>
    <w:rsid w:val="004802D9"/>
    <w:rsid w:val="00483130"/>
    <w:rsid w:val="004834A0"/>
    <w:rsid w:val="00483B77"/>
    <w:rsid w:val="00483C5B"/>
    <w:rsid w:val="00484979"/>
    <w:rsid w:val="00485586"/>
    <w:rsid w:val="00485DFF"/>
    <w:rsid w:val="004873FB"/>
    <w:rsid w:val="0049147C"/>
    <w:rsid w:val="00491647"/>
    <w:rsid w:val="00491DD4"/>
    <w:rsid w:val="00492A3F"/>
    <w:rsid w:val="00493FBB"/>
    <w:rsid w:val="004958AD"/>
    <w:rsid w:val="00496FB5"/>
    <w:rsid w:val="004A033E"/>
    <w:rsid w:val="004A061B"/>
    <w:rsid w:val="004A0864"/>
    <w:rsid w:val="004A1FB5"/>
    <w:rsid w:val="004A7480"/>
    <w:rsid w:val="004B0844"/>
    <w:rsid w:val="004B0E7C"/>
    <w:rsid w:val="004B3BE5"/>
    <w:rsid w:val="004B3DBC"/>
    <w:rsid w:val="004B7AAD"/>
    <w:rsid w:val="004C0BB4"/>
    <w:rsid w:val="004C1784"/>
    <w:rsid w:val="004C2C7F"/>
    <w:rsid w:val="004C518C"/>
    <w:rsid w:val="004C5236"/>
    <w:rsid w:val="004C59DA"/>
    <w:rsid w:val="004C660C"/>
    <w:rsid w:val="004C6D01"/>
    <w:rsid w:val="004C70AD"/>
    <w:rsid w:val="004D05BD"/>
    <w:rsid w:val="004D0D2E"/>
    <w:rsid w:val="004D2BD6"/>
    <w:rsid w:val="004D4BDD"/>
    <w:rsid w:val="004D62FC"/>
    <w:rsid w:val="004D677D"/>
    <w:rsid w:val="004D7DF4"/>
    <w:rsid w:val="004E1673"/>
    <w:rsid w:val="004E1D98"/>
    <w:rsid w:val="004E1F2D"/>
    <w:rsid w:val="004E28CC"/>
    <w:rsid w:val="004E44FD"/>
    <w:rsid w:val="004E7CE3"/>
    <w:rsid w:val="004F14AD"/>
    <w:rsid w:val="004F2085"/>
    <w:rsid w:val="004F222D"/>
    <w:rsid w:val="004F2264"/>
    <w:rsid w:val="004F6C01"/>
    <w:rsid w:val="004F7978"/>
    <w:rsid w:val="005020D1"/>
    <w:rsid w:val="0050231A"/>
    <w:rsid w:val="00502A5C"/>
    <w:rsid w:val="00503354"/>
    <w:rsid w:val="0050345F"/>
    <w:rsid w:val="00505F7F"/>
    <w:rsid w:val="00506467"/>
    <w:rsid w:val="00506F69"/>
    <w:rsid w:val="00507429"/>
    <w:rsid w:val="0051007C"/>
    <w:rsid w:val="005110A0"/>
    <w:rsid w:val="00511231"/>
    <w:rsid w:val="0051282C"/>
    <w:rsid w:val="0051282E"/>
    <w:rsid w:val="00513849"/>
    <w:rsid w:val="005163D7"/>
    <w:rsid w:val="005200A5"/>
    <w:rsid w:val="00521E20"/>
    <w:rsid w:val="0052325B"/>
    <w:rsid w:val="00523274"/>
    <w:rsid w:val="00524091"/>
    <w:rsid w:val="005245C2"/>
    <w:rsid w:val="00525881"/>
    <w:rsid w:val="0052735D"/>
    <w:rsid w:val="0053115C"/>
    <w:rsid w:val="005316C1"/>
    <w:rsid w:val="00532404"/>
    <w:rsid w:val="0053244B"/>
    <w:rsid w:val="00532867"/>
    <w:rsid w:val="00534FD6"/>
    <w:rsid w:val="005433E9"/>
    <w:rsid w:val="0054538B"/>
    <w:rsid w:val="00547167"/>
    <w:rsid w:val="00552086"/>
    <w:rsid w:val="005525A7"/>
    <w:rsid w:val="00552D65"/>
    <w:rsid w:val="0055320F"/>
    <w:rsid w:val="0055377B"/>
    <w:rsid w:val="00553786"/>
    <w:rsid w:val="00553FCA"/>
    <w:rsid w:val="00554D40"/>
    <w:rsid w:val="00554E80"/>
    <w:rsid w:val="00555780"/>
    <w:rsid w:val="005573E6"/>
    <w:rsid w:val="00560111"/>
    <w:rsid w:val="0056131D"/>
    <w:rsid w:val="00562210"/>
    <w:rsid w:val="0056229D"/>
    <w:rsid w:val="005644D4"/>
    <w:rsid w:val="00570ED8"/>
    <w:rsid w:val="005760FC"/>
    <w:rsid w:val="00576839"/>
    <w:rsid w:val="00580A50"/>
    <w:rsid w:val="00584A55"/>
    <w:rsid w:val="005852C3"/>
    <w:rsid w:val="00591A70"/>
    <w:rsid w:val="005926AB"/>
    <w:rsid w:val="005A0A2D"/>
    <w:rsid w:val="005A10D8"/>
    <w:rsid w:val="005A1825"/>
    <w:rsid w:val="005A3CCB"/>
    <w:rsid w:val="005A5B96"/>
    <w:rsid w:val="005A5DFD"/>
    <w:rsid w:val="005A6489"/>
    <w:rsid w:val="005A679B"/>
    <w:rsid w:val="005A7534"/>
    <w:rsid w:val="005B0265"/>
    <w:rsid w:val="005B0B4B"/>
    <w:rsid w:val="005B13F9"/>
    <w:rsid w:val="005B2CB9"/>
    <w:rsid w:val="005B3CE4"/>
    <w:rsid w:val="005B5B7E"/>
    <w:rsid w:val="005C05B6"/>
    <w:rsid w:val="005C1EC5"/>
    <w:rsid w:val="005C2473"/>
    <w:rsid w:val="005C3847"/>
    <w:rsid w:val="005C389B"/>
    <w:rsid w:val="005C4EAC"/>
    <w:rsid w:val="005D0BCF"/>
    <w:rsid w:val="005D3097"/>
    <w:rsid w:val="005D3D7A"/>
    <w:rsid w:val="005D4C6A"/>
    <w:rsid w:val="005E0907"/>
    <w:rsid w:val="005E0998"/>
    <w:rsid w:val="005E2376"/>
    <w:rsid w:val="005E3D45"/>
    <w:rsid w:val="005E4845"/>
    <w:rsid w:val="005E6CD4"/>
    <w:rsid w:val="005E7143"/>
    <w:rsid w:val="005F214D"/>
    <w:rsid w:val="005F6CD0"/>
    <w:rsid w:val="0060054F"/>
    <w:rsid w:val="006013BA"/>
    <w:rsid w:val="006024FC"/>
    <w:rsid w:val="00602704"/>
    <w:rsid w:val="00602857"/>
    <w:rsid w:val="00602898"/>
    <w:rsid w:val="00606D5F"/>
    <w:rsid w:val="006101B2"/>
    <w:rsid w:val="006102B3"/>
    <w:rsid w:val="00613816"/>
    <w:rsid w:val="00614826"/>
    <w:rsid w:val="00614F6A"/>
    <w:rsid w:val="0061705A"/>
    <w:rsid w:val="00617297"/>
    <w:rsid w:val="00617B39"/>
    <w:rsid w:val="00620EBC"/>
    <w:rsid w:val="00621095"/>
    <w:rsid w:val="006226CE"/>
    <w:rsid w:val="00624E35"/>
    <w:rsid w:val="0063146D"/>
    <w:rsid w:val="006319F0"/>
    <w:rsid w:val="00633543"/>
    <w:rsid w:val="006344CF"/>
    <w:rsid w:val="00634676"/>
    <w:rsid w:val="0063496B"/>
    <w:rsid w:val="00634C7A"/>
    <w:rsid w:val="00635DF3"/>
    <w:rsid w:val="00641D2F"/>
    <w:rsid w:val="006435EE"/>
    <w:rsid w:val="006444F4"/>
    <w:rsid w:val="00644687"/>
    <w:rsid w:val="0064582E"/>
    <w:rsid w:val="00647671"/>
    <w:rsid w:val="00650F3B"/>
    <w:rsid w:val="0065241F"/>
    <w:rsid w:val="00652B39"/>
    <w:rsid w:val="00653534"/>
    <w:rsid w:val="00654C8E"/>
    <w:rsid w:val="00655B4C"/>
    <w:rsid w:val="006565DC"/>
    <w:rsid w:val="00657214"/>
    <w:rsid w:val="00662415"/>
    <w:rsid w:val="00662BCF"/>
    <w:rsid w:val="006637FD"/>
    <w:rsid w:val="006638C6"/>
    <w:rsid w:val="00664482"/>
    <w:rsid w:val="006646B0"/>
    <w:rsid w:val="00664815"/>
    <w:rsid w:val="00664A14"/>
    <w:rsid w:val="00664EE6"/>
    <w:rsid w:val="0066755E"/>
    <w:rsid w:val="00671313"/>
    <w:rsid w:val="006720EE"/>
    <w:rsid w:val="00672443"/>
    <w:rsid w:val="006729CB"/>
    <w:rsid w:val="0067307D"/>
    <w:rsid w:val="00674B84"/>
    <w:rsid w:val="006755AD"/>
    <w:rsid w:val="00675B3B"/>
    <w:rsid w:val="006779E7"/>
    <w:rsid w:val="00680A65"/>
    <w:rsid w:val="00680CF2"/>
    <w:rsid w:val="00681223"/>
    <w:rsid w:val="006822B1"/>
    <w:rsid w:val="0068240D"/>
    <w:rsid w:val="00682500"/>
    <w:rsid w:val="00682E3F"/>
    <w:rsid w:val="006839CB"/>
    <w:rsid w:val="0068554B"/>
    <w:rsid w:val="0068640B"/>
    <w:rsid w:val="0068695F"/>
    <w:rsid w:val="00686C95"/>
    <w:rsid w:val="00691AFB"/>
    <w:rsid w:val="00694FF0"/>
    <w:rsid w:val="0069528E"/>
    <w:rsid w:val="006961B9"/>
    <w:rsid w:val="006A2077"/>
    <w:rsid w:val="006A22C9"/>
    <w:rsid w:val="006A3300"/>
    <w:rsid w:val="006A36F8"/>
    <w:rsid w:val="006A5C1E"/>
    <w:rsid w:val="006A6FD0"/>
    <w:rsid w:val="006B1BEF"/>
    <w:rsid w:val="006B3152"/>
    <w:rsid w:val="006B403D"/>
    <w:rsid w:val="006B79A2"/>
    <w:rsid w:val="006C0DDB"/>
    <w:rsid w:val="006C1092"/>
    <w:rsid w:val="006C1519"/>
    <w:rsid w:val="006C3AA3"/>
    <w:rsid w:val="006C3B5B"/>
    <w:rsid w:val="006C464B"/>
    <w:rsid w:val="006C5180"/>
    <w:rsid w:val="006C55D2"/>
    <w:rsid w:val="006C7B14"/>
    <w:rsid w:val="006D0F5C"/>
    <w:rsid w:val="006D1668"/>
    <w:rsid w:val="006D1D1D"/>
    <w:rsid w:val="006D1F26"/>
    <w:rsid w:val="006D25C1"/>
    <w:rsid w:val="006D7B32"/>
    <w:rsid w:val="006E1084"/>
    <w:rsid w:val="006E1F27"/>
    <w:rsid w:val="006E2F70"/>
    <w:rsid w:val="006E4188"/>
    <w:rsid w:val="006E5DD7"/>
    <w:rsid w:val="006E6ACC"/>
    <w:rsid w:val="006F0CAD"/>
    <w:rsid w:val="006F0CE3"/>
    <w:rsid w:val="006F0CE8"/>
    <w:rsid w:val="006F0F10"/>
    <w:rsid w:val="006F5740"/>
    <w:rsid w:val="006F5E5A"/>
    <w:rsid w:val="007031FF"/>
    <w:rsid w:val="00705281"/>
    <w:rsid w:val="00705473"/>
    <w:rsid w:val="00706CDA"/>
    <w:rsid w:val="007078BF"/>
    <w:rsid w:val="00707D12"/>
    <w:rsid w:val="00710AE2"/>
    <w:rsid w:val="00710F6E"/>
    <w:rsid w:val="00711724"/>
    <w:rsid w:val="00711E99"/>
    <w:rsid w:val="00713397"/>
    <w:rsid w:val="00713456"/>
    <w:rsid w:val="00714BC1"/>
    <w:rsid w:val="00715EBD"/>
    <w:rsid w:val="007161D0"/>
    <w:rsid w:val="00716E51"/>
    <w:rsid w:val="00720959"/>
    <w:rsid w:val="00720AB6"/>
    <w:rsid w:val="00721B50"/>
    <w:rsid w:val="0072233F"/>
    <w:rsid w:val="00723043"/>
    <w:rsid w:val="00723EE3"/>
    <w:rsid w:val="007246C9"/>
    <w:rsid w:val="00724E6D"/>
    <w:rsid w:val="007307E8"/>
    <w:rsid w:val="007331D7"/>
    <w:rsid w:val="00737588"/>
    <w:rsid w:val="00740992"/>
    <w:rsid w:val="00741C01"/>
    <w:rsid w:val="00741F83"/>
    <w:rsid w:val="00742277"/>
    <w:rsid w:val="00743A98"/>
    <w:rsid w:val="00743AFC"/>
    <w:rsid w:val="007443DF"/>
    <w:rsid w:val="007452F9"/>
    <w:rsid w:val="00745F7D"/>
    <w:rsid w:val="00745FA7"/>
    <w:rsid w:val="00746368"/>
    <w:rsid w:val="007513F5"/>
    <w:rsid w:val="007538C6"/>
    <w:rsid w:val="007539D6"/>
    <w:rsid w:val="00753A42"/>
    <w:rsid w:val="00753AFA"/>
    <w:rsid w:val="00754C96"/>
    <w:rsid w:val="0075547D"/>
    <w:rsid w:val="007558B8"/>
    <w:rsid w:val="007560C5"/>
    <w:rsid w:val="00756ABF"/>
    <w:rsid w:val="00757F52"/>
    <w:rsid w:val="00760D00"/>
    <w:rsid w:val="0076262A"/>
    <w:rsid w:val="00762A9A"/>
    <w:rsid w:val="007637CB"/>
    <w:rsid w:val="0076382A"/>
    <w:rsid w:val="00765534"/>
    <w:rsid w:val="0076591B"/>
    <w:rsid w:val="0076714B"/>
    <w:rsid w:val="00767CC1"/>
    <w:rsid w:val="00767CFB"/>
    <w:rsid w:val="007716C3"/>
    <w:rsid w:val="00771A1A"/>
    <w:rsid w:val="00771C80"/>
    <w:rsid w:val="00773E8D"/>
    <w:rsid w:val="007746BC"/>
    <w:rsid w:val="00774F6C"/>
    <w:rsid w:val="00776E9A"/>
    <w:rsid w:val="007774AE"/>
    <w:rsid w:val="0077791E"/>
    <w:rsid w:val="00777CEB"/>
    <w:rsid w:val="00777D2E"/>
    <w:rsid w:val="00780D67"/>
    <w:rsid w:val="00781F67"/>
    <w:rsid w:val="007824C0"/>
    <w:rsid w:val="007825B5"/>
    <w:rsid w:val="00782884"/>
    <w:rsid w:val="0078315F"/>
    <w:rsid w:val="00785E6B"/>
    <w:rsid w:val="007864FB"/>
    <w:rsid w:val="00786A60"/>
    <w:rsid w:val="007877A8"/>
    <w:rsid w:val="007878B2"/>
    <w:rsid w:val="00787A2C"/>
    <w:rsid w:val="00791367"/>
    <w:rsid w:val="0079385D"/>
    <w:rsid w:val="007965C1"/>
    <w:rsid w:val="007A000B"/>
    <w:rsid w:val="007A0C8B"/>
    <w:rsid w:val="007A1F60"/>
    <w:rsid w:val="007A256D"/>
    <w:rsid w:val="007A30D6"/>
    <w:rsid w:val="007A7301"/>
    <w:rsid w:val="007A74C6"/>
    <w:rsid w:val="007B0771"/>
    <w:rsid w:val="007B0DE8"/>
    <w:rsid w:val="007B234B"/>
    <w:rsid w:val="007B27D1"/>
    <w:rsid w:val="007B3870"/>
    <w:rsid w:val="007B4967"/>
    <w:rsid w:val="007B52D7"/>
    <w:rsid w:val="007B52E7"/>
    <w:rsid w:val="007B63E5"/>
    <w:rsid w:val="007B725E"/>
    <w:rsid w:val="007C068A"/>
    <w:rsid w:val="007C27B5"/>
    <w:rsid w:val="007C2C41"/>
    <w:rsid w:val="007C33A2"/>
    <w:rsid w:val="007C547C"/>
    <w:rsid w:val="007C59E9"/>
    <w:rsid w:val="007C5DBB"/>
    <w:rsid w:val="007C5F5E"/>
    <w:rsid w:val="007C7416"/>
    <w:rsid w:val="007C772C"/>
    <w:rsid w:val="007C79E4"/>
    <w:rsid w:val="007D0026"/>
    <w:rsid w:val="007D0A20"/>
    <w:rsid w:val="007D0F10"/>
    <w:rsid w:val="007D1968"/>
    <w:rsid w:val="007D309E"/>
    <w:rsid w:val="007D5DC2"/>
    <w:rsid w:val="007D5F1F"/>
    <w:rsid w:val="007D6180"/>
    <w:rsid w:val="007D64F3"/>
    <w:rsid w:val="007D651A"/>
    <w:rsid w:val="007D78B5"/>
    <w:rsid w:val="007E3A5D"/>
    <w:rsid w:val="007E54D3"/>
    <w:rsid w:val="007E782F"/>
    <w:rsid w:val="007E791D"/>
    <w:rsid w:val="007E7B81"/>
    <w:rsid w:val="007F05F2"/>
    <w:rsid w:val="007F39EC"/>
    <w:rsid w:val="007F656F"/>
    <w:rsid w:val="007F6784"/>
    <w:rsid w:val="007F6D1D"/>
    <w:rsid w:val="007F743E"/>
    <w:rsid w:val="00801E29"/>
    <w:rsid w:val="00803D4D"/>
    <w:rsid w:val="00803E4B"/>
    <w:rsid w:val="00804520"/>
    <w:rsid w:val="008048B0"/>
    <w:rsid w:val="00805E16"/>
    <w:rsid w:val="008067C1"/>
    <w:rsid w:val="00810BDE"/>
    <w:rsid w:val="00811252"/>
    <w:rsid w:val="0081216C"/>
    <w:rsid w:val="008141E1"/>
    <w:rsid w:val="00814A8E"/>
    <w:rsid w:val="0081657F"/>
    <w:rsid w:val="0081722F"/>
    <w:rsid w:val="0082234D"/>
    <w:rsid w:val="008239E2"/>
    <w:rsid w:val="00824C23"/>
    <w:rsid w:val="00825462"/>
    <w:rsid w:val="00826F75"/>
    <w:rsid w:val="0082763D"/>
    <w:rsid w:val="0083017D"/>
    <w:rsid w:val="00832788"/>
    <w:rsid w:val="0083366F"/>
    <w:rsid w:val="00833CA8"/>
    <w:rsid w:val="00840418"/>
    <w:rsid w:val="00840987"/>
    <w:rsid w:val="00840BAF"/>
    <w:rsid w:val="00842A66"/>
    <w:rsid w:val="00845EBF"/>
    <w:rsid w:val="008462A2"/>
    <w:rsid w:val="00847032"/>
    <w:rsid w:val="008511F9"/>
    <w:rsid w:val="00851220"/>
    <w:rsid w:val="0085222B"/>
    <w:rsid w:val="008529D8"/>
    <w:rsid w:val="00853977"/>
    <w:rsid w:val="008551B3"/>
    <w:rsid w:val="00855B44"/>
    <w:rsid w:val="008578D6"/>
    <w:rsid w:val="00860C3C"/>
    <w:rsid w:val="0086219C"/>
    <w:rsid w:val="00862FCC"/>
    <w:rsid w:val="0086479F"/>
    <w:rsid w:val="00867175"/>
    <w:rsid w:val="00871D2E"/>
    <w:rsid w:val="00872B23"/>
    <w:rsid w:val="008730F6"/>
    <w:rsid w:val="00877451"/>
    <w:rsid w:val="00877730"/>
    <w:rsid w:val="008806BB"/>
    <w:rsid w:val="0088412C"/>
    <w:rsid w:val="008841E3"/>
    <w:rsid w:val="008912AD"/>
    <w:rsid w:val="00894F19"/>
    <w:rsid w:val="00895D8D"/>
    <w:rsid w:val="008A2B4C"/>
    <w:rsid w:val="008A33EF"/>
    <w:rsid w:val="008A3A3C"/>
    <w:rsid w:val="008A4F9F"/>
    <w:rsid w:val="008A5A6D"/>
    <w:rsid w:val="008A6849"/>
    <w:rsid w:val="008A6F4C"/>
    <w:rsid w:val="008B0DF3"/>
    <w:rsid w:val="008B2F84"/>
    <w:rsid w:val="008B336F"/>
    <w:rsid w:val="008B37FC"/>
    <w:rsid w:val="008B3EF3"/>
    <w:rsid w:val="008B4B6B"/>
    <w:rsid w:val="008B4BCB"/>
    <w:rsid w:val="008B5E5A"/>
    <w:rsid w:val="008B7233"/>
    <w:rsid w:val="008C17CE"/>
    <w:rsid w:val="008C3558"/>
    <w:rsid w:val="008C41C9"/>
    <w:rsid w:val="008C4300"/>
    <w:rsid w:val="008C43C3"/>
    <w:rsid w:val="008C44ED"/>
    <w:rsid w:val="008C7A04"/>
    <w:rsid w:val="008C7AFB"/>
    <w:rsid w:val="008D01F2"/>
    <w:rsid w:val="008D112D"/>
    <w:rsid w:val="008D1F61"/>
    <w:rsid w:val="008D1FBC"/>
    <w:rsid w:val="008D4E9E"/>
    <w:rsid w:val="008D6B69"/>
    <w:rsid w:val="008D7B5D"/>
    <w:rsid w:val="008E1003"/>
    <w:rsid w:val="008E3B62"/>
    <w:rsid w:val="008E41DB"/>
    <w:rsid w:val="008E48F6"/>
    <w:rsid w:val="008E4E2F"/>
    <w:rsid w:val="008E4E8A"/>
    <w:rsid w:val="008E6B3A"/>
    <w:rsid w:val="008F1283"/>
    <w:rsid w:val="008F309D"/>
    <w:rsid w:val="008F3113"/>
    <w:rsid w:val="008F5343"/>
    <w:rsid w:val="008F74C5"/>
    <w:rsid w:val="009016EE"/>
    <w:rsid w:val="00902B77"/>
    <w:rsid w:val="009031ED"/>
    <w:rsid w:val="00903406"/>
    <w:rsid w:val="0090490E"/>
    <w:rsid w:val="00904B47"/>
    <w:rsid w:val="00905EAA"/>
    <w:rsid w:val="00906A2F"/>
    <w:rsid w:val="00907338"/>
    <w:rsid w:val="00911F0D"/>
    <w:rsid w:val="00912A31"/>
    <w:rsid w:val="00912CB9"/>
    <w:rsid w:val="009140FD"/>
    <w:rsid w:val="00920C78"/>
    <w:rsid w:val="00920D93"/>
    <w:rsid w:val="009221C7"/>
    <w:rsid w:val="00924113"/>
    <w:rsid w:val="00924227"/>
    <w:rsid w:val="009254C9"/>
    <w:rsid w:val="0092582B"/>
    <w:rsid w:val="0093018F"/>
    <w:rsid w:val="009314D8"/>
    <w:rsid w:val="00931ECF"/>
    <w:rsid w:val="009322BF"/>
    <w:rsid w:val="00932AAC"/>
    <w:rsid w:val="009335BD"/>
    <w:rsid w:val="00934117"/>
    <w:rsid w:val="00934246"/>
    <w:rsid w:val="009361AA"/>
    <w:rsid w:val="0093799A"/>
    <w:rsid w:val="00937AD0"/>
    <w:rsid w:val="00937BCC"/>
    <w:rsid w:val="00943110"/>
    <w:rsid w:val="00944EFF"/>
    <w:rsid w:val="009525DE"/>
    <w:rsid w:val="00954F58"/>
    <w:rsid w:val="00955E1C"/>
    <w:rsid w:val="0095638B"/>
    <w:rsid w:val="0095721B"/>
    <w:rsid w:val="0096348E"/>
    <w:rsid w:val="00964926"/>
    <w:rsid w:val="00965C1E"/>
    <w:rsid w:val="00967364"/>
    <w:rsid w:val="009673A7"/>
    <w:rsid w:val="0096745A"/>
    <w:rsid w:val="00970500"/>
    <w:rsid w:val="00970820"/>
    <w:rsid w:val="009722F5"/>
    <w:rsid w:val="00972F07"/>
    <w:rsid w:val="00973432"/>
    <w:rsid w:val="0097415D"/>
    <w:rsid w:val="009741CC"/>
    <w:rsid w:val="00974589"/>
    <w:rsid w:val="00974765"/>
    <w:rsid w:val="009756FA"/>
    <w:rsid w:val="00976799"/>
    <w:rsid w:val="009801DB"/>
    <w:rsid w:val="0098039A"/>
    <w:rsid w:val="00981C5A"/>
    <w:rsid w:val="00982A9D"/>
    <w:rsid w:val="009847F3"/>
    <w:rsid w:val="0098510E"/>
    <w:rsid w:val="00985775"/>
    <w:rsid w:val="009860C0"/>
    <w:rsid w:val="0098743E"/>
    <w:rsid w:val="00987B04"/>
    <w:rsid w:val="00992BAC"/>
    <w:rsid w:val="0099373A"/>
    <w:rsid w:val="009A02AC"/>
    <w:rsid w:val="009A0401"/>
    <w:rsid w:val="009A07D3"/>
    <w:rsid w:val="009A0ED1"/>
    <w:rsid w:val="009A160F"/>
    <w:rsid w:val="009A17A1"/>
    <w:rsid w:val="009A306A"/>
    <w:rsid w:val="009A3104"/>
    <w:rsid w:val="009A4CE5"/>
    <w:rsid w:val="009B0532"/>
    <w:rsid w:val="009B07E3"/>
    <w:rsid w:val="009B0F51"/>
    <w:rsid w:val="009B12DB"/>
    <w:rsid w:val="009B1ABF"/>
    <w:rsid w:val="009B3921"/>
    <w:rsid w:val="009B394F"/>
    <w:rsid w:val="009B4144"/>
    <w:rsid w:val="009B4C43"/>
    <w:rsid w:val="009B7BD2"/>
    <w:rsid w:val="009B7DCF"/>
    <w:rsid w:val="009C2AF4"/>
    <w:rsid w:val="009C3113"/>
    <w:rsid w:val="009C3E24"/>
    <w:rsid w:val="009C4B13"/>
    <w:rsid w:val="009C50B8"/>
    <w:rsid w:val="009C5361"/>
    <w:rsid w:val="009C570A"/>
    <w:rsid w:val="009C61D8"/>
    <w:rsid w:val="009C78CB"/>
    <w:rsid w:val="009D1260"/>
    <w:rsid w:val="009D2446"/>
    <w:rsid w:val="009D3496"/>
    <w:rsid w:val="009D3842"/>
    <w:rsid w:val="009D5373"/>
    <w:rsid w:val="009D6763"/>
    <w:rsid w:val="009D679D"/>
    <w:rsid w:val="009D6DC1"/>
    <w:rsid w:val="009E0218"/>
    <w:rsid w:val="009E0E14"/>
    <w:rsid w:val="009E10D6"/>
    <w:rsid w:val="009E1343"/>
    <w:rsid w:val="009E25A0"/>
    <w:rsid w:val="009E56E9"/>
    <w:rsid w:val="009E5B16"/>
    <w:rsid w:val="009E63E1"/>
    <w:rsid w:val="009E751E"/>
    <w:rsid w:val="009E7D75"/>
    <w:rsid w:val="009F1A94"/>
    <w:rsid w:val="009F1BEB"/>
    <w:rsid w:val="009F35FB"/>
    <w:rsid w:val="009F4CC3"/>
    <w:rsid w:val="009F6A6C"/>
    <w:rsid w:val="009F6E18"/>
    <w:rsid w:val="009F729F"/>
    <w:rsid w:val="009F78CA"/>
    <w:rsid w:val="00A01CC1"/>
    <w:rsid w:val="00A02224"/>
    <w:rsid w:val="00A0236E"/>
    <w:rsid w:val="00A023B4"/>
    <w:rsid w:val="00A042FC"/>
    <w:rsid w:val="00A04AF7"/>
    <w:rsid w:val="00A04B01"/>
    <w:rsid w:val="00A058F2"/>
    <w:rsid w:val="00A13652"/>
    <w:rsid w:val="00A13B8D"/>
    <w:rsid w:val="00A20552"/>
    <w:rsid w:val="00A20B5D"/>
    <w:rsid w:val="00A213F9"/>
    <w:rsid w:val="00A21E04"/>
    <w:rsid w:val="00A23E3E"/>
    <w:rsid w:val="00A25D61"/>
    <w:rsid w:val="00A2786E"/>
    <w:rsid w:val="00A30C4B"/>
    <w:rsid w:val="00A313BC"/>
    <w:rsid w:val="00A32EE1"/>
    <w:rsid w:val="00A33E64"/>
    <w:rsid w:val="00A34D88"/>
    <w:rsid w:val="00A353FF"/>
    <w:rsid w:val="00A36255"/>
    <w:rsid w:val="00A36481"/>
    <w:rsid w:val="00A3666A"/>
    <w:rsid w:val="00A36CE1"/>
    <w:rsid w:val="00A4072F"/>
    <w:rsid w:val="00A410BB"/>
    <w:rsid w:val="00A41544"/>
    <w:rsid w:val="00A41E2B"/>
    <w:rsid w:val="00A44F3B"/>
    <w:rsid w:val="00A452DC"/>
    <w:rsid w:val="00A46784"/>
    <w:rsid w:val="00A46AB3"/>
    <w:rsid w:val="00A478CF"/>
    <w:rsid w:val="00A50451"/>
    <w:rsid w:val="00A50EB8"/>
    <w:rsid w:val="00A510CB"/>
    <w:rsid w:val="00A55C38"/>
    <w:rsid w:val="00A56443"/>
    <w:rsid w:val="00A60036"/>
    <w:rsid w:val="00A642CD"/>
    <w:rsid w:val="00A665A6"/>
    <w:rsid w:val="00A66766"/>
    <w:rsid w:val="00A70343"/>
    <w:rsid w:val="00A7062C"/>
    <w:rsid w:val="00A7140E"/>
    <w:rsid w:val="00A76053"/>
    <w:rsid w:val="00A76135"/>
    <w:rsid w:val="00A76F62"/>
    <w:rsid w:val="00A77F92"/>
    <w:rsid w:val="00A8024A"/>
    <w:rsid w:val="00A806AE"/>
    <w:rsid w:val="00A80C37"/>
    <w:rsid w:val="00A85964"/>
    <w:rsid w:val="00A86CEB"/>
    <w:rsid w:val="00A8706E"/>
    <w:rsid w:val="00A90E86"/>
    <w:rsid w:val="00A920B7"/>
    <w:rsid w:val="00A92F88"/>
    <w:rsid w:val="00A93C32"/>
    <w:rsid w:val="00A94489"/>
    <w:rsid w:val="00A94F69"/>
    <w:rsid w:val="00A959FB"/>
    <w:rsid w:val="00A96355"/>
    <w:rsid w:val="00A970C2"/>
    <w:rsid w:val="00AA10B9"/>
    <w:rsid w:val="00AA127D"/>
    <w:rsid w:val="00AA321E"/>
    <w:rsid w:val="00AA4833"/>
    <w:rsid w:val="00AB0CAD"/>
    <w:rsid w:val="00AB0F8E"/>
    <w:rsid w:val="00AB16B2"/>
    <w:rsid w:val="00AB26CF"/>
    <w:rsid w:val="00AB2DCE"/>
    <w:rsid w:val="00AB2E2A"/>
    <w:rsid w:val="00AB3731"/>
    <w:rsid w:val="00AB56B5"/>
    <w:rsid w:val="00AB6D50"/>
    <w:rsid w:val="00AC16B9"/>
    <w:rsid w:val="00AC2D19"/>
    <w:rsid w:val="00AD0DE9"/>
    <w:rsid w:val="00AD11F6"/>
    <w:rsid w:val="00AD12F6"/>
    <w:rsid w:val="00AD1F2B"/>
    <w:rsid w:val="00AD204C"/>
    <w:rsid w:val="00AD3223"/>
    <w:rsid w:val="00AD389D"/>
    <w:rsid w:val="00AD3D76"/>
    <w:rsid w:val="00AD61C9"/>
    <w:rsid w:val="00AD64B4"/>
    <w:rsid w:val="00AD7408"/>
    <w:rsid w:val="00AE17D6"/>
    <w:rsid w:val="00AE1A5C"/>
    <w:rsid w:val="00AE23C9"/>
    <w:rsid w:val="00AE5239"/>
    <w:rsid w:val="00AE5976"/>
    <w:rsid w:val="00AE6A50"/>
    <w:rsid w:val="00AE6D79"/>
    <w:rsid w:val="00AE7A8B"/>
    <w:rsid w:val="00AF05AA"/>
    <w:rsid w:val="00AF2495"/>
    <w:rsid w:val="00AF295E"/>
    <w:rsid w:val="00AF3D6F"/>
    <w:rsid w:val="00AF3F72"/>
    <w:rsid w:val="00AF4AC4"/>
    <w:rsid w:val="00AF5154"/>
    <w:rsid w:val="00AF5D21"/>
    <w:rsid w:val="00AF696F"/>
    <w:rsid w:val="00B004E0"/>
    <w:rsid w:val="00B00C1D"/>
    <w:rsid w:val="00B0284E"/>
    <w:rsid w:val="00B03F82"/>
    <w:rsid w:val="00B04FA1"/>
    <w:rsid w:val="00B059BA"/>
    <w:rsid w:val="00B05CDD"/>
    <w:rsid w:val="00B06127"/>
    <w:rsid w:val="00B075FD"/>
    <w:rsid w:val="00B10491"/>
    <w:rsid w:val="00B123E5"/>
    <w:rsid w:val="00B1268B"/>
    <w:rsid w:val="00B1358C"/>
    <w:rsid w:val="00B14F2A"/>
    <w:rsid w:val="00B1636E"/>
    <w:rsid w:val="00B17871"/>
    <w:rsid w:val="00B1799B"/>
    <w:rsid w:val="00B20AD2"/>
    <w:rsid w:val="00B21932"/>
    <w:rsid w:val="00B23589"/>
    <w:rsid w:val="00B23BB0"/>
    <w:rsid w:val="00B2467D"/>
    <w:rsid w:val="00B24D62"/>
    <w:rsid w:val="00B25099"/>
    <w:rsid w:val="00B258CF"/>
    <w:rsid w:val="00B25CA5"/>
    <w:rsid w:val="00B2716B"/>
    <w:rsid w:val="00B30F8E"/>
    <w:rsid w:val="00B349F7"/>
    <w:rsid w:val="00B359B1"/>
    <w:rsid w:val="00B37BD9"/>
    <w:rsid w:val="00B40B16"/>
    <w:rsid w:val="00B424E0"/>
    <w:rsid w:val="00B42639"/>
    <w:rsid w:val="00B43556"/>
    <w:rsid w:val="00B435D2"/>
    <w:rsid w:val="00B43FC5"/>
    <w:rsid w:val="00B45F94"/>
    <w:rsid w:val="00B5015B"/>
    <w:rsid w:val="00B50473"/>
    <w:rsid w:val="00B50721"/>
    <w:rsid w:val="00B51123"/>
    <w:rsid w:val="00B51237"/>
    <w:rsid w:val="00B528BE"/>
    <w:rsid w:val="00B52966"/>
    <w:rsid w:val="00B52A31"/>
    <w:rsid w:val="00B53297"/>
    <w:rsid w:val="00B544CE"/>
    <w:rsid w:val="00B54AC4"/>
    <w:rsid w:val="00B56ECF"/>
    <w:rsid w:val="00B57228"/>
    <w:rsid w:val="00B610B0"/>
    <w:rsid w:val="00B625F6"/>
    <w:rsid w:val="00B63EE1"/>
    <w:rsid w:val="00B64232"/>
    <w:rsid w:val="00B64375"/>
    <w:rsid w:val="00B658A9"/>
    <w:rsid w:val="00B66E2A"/>
    <w:rsid w:val="00B72B4C"/>
    <w:rsid w:val="00B74E88"/>
    <w:rsid w:val="00B76FB4"/>
    <w:rsid w:val="00B77423"/>
    <w:rsid w:val="00B77D27"/>
    <w:rsid w:val="00B80165"/>
    <w:rsid w:val="00B80E36"/>
    <w:rsid w:val="00B814E9"/>
    <w:rsid w:val="00B83D3E"/>
    <w:rsid w:val="00B844E6"/>
    <w:rsid w:val="00B86625"/>
    <w:rsid w:val="00B867F6"/>
    <w:rsid w:val="00B86A77"/>
    <w:rsid w:val="00B86EA0"/>
    <w:rsid w:val="00B8723C"/>
    <w:rsid w:val="00B8729A"/>
    <w:rsid w:val="00B877EA"/>
    <w:rsid w:val="00B909AB"/>
    <w:rsid w:val="00B919C0"/>
    <w:rsid w:val="00B93407"/>
    <w:rsid w:val="00B93712"/>
    <w:rsid w:val="00B93AE9"/>
    <w:rsid w:val="00B94B8E"/>
    <w:rsid w:val="00B9630A"/>
    <w:rsid w:val="00BA099D"/>
    <w:rsid w:val="00BA0B5A"/>
    <w:rsid w:val="00BA1341"/>
    <w:rsid w:val="00BA1455"/>
    <w:rsid w:val="00BA1EE2"/>
    <w:rsid w:val="00BA248D"/>
    <w:rsid w:val="00BA29D2"/>
    <w:rsid w:val="00BA3302"/>
    <w:rsid w:val="00BA3FC9"/>
    <w:rsid w:val="00BA4679"/>
    <w:rsid w:val="00BA70DE"/>
    <w:rsid w:val="00BA7C5D"/>
    <w:rsid w:val="00BA7D3A"/>
    <w:rsid w:val="00BB0856"/>
    <w:rsid w:val="00BB1D31"/>
    <w:rsid w:val="00BB2C47"/>
    <w:rsid w:val="00BB2F63"/>
    <w:rsid w:val="00BB3A66"/>
    <w:rsid w:val="00BB3B6E"/>
    <w:rsid w:val="00BB4473"/>
    <w:rsid w:val="00BB61E2"/>
    <w:rsid w:val="00BB68FB"/>
    <w:rsid w:val="00BB6C76"/>
    <w:rsid w:val="00BB7447"/>
    <w:rsid w:val="00BC2686"/>
    <w:rsid w:val="00BC2953"/>
    <w:rsid w:val="00BC4B5F"/>
    <w:rsid w:val="00BC4F36"/>
    <w:rsid w:val="00BC5400"/>
    <w:rsid w:val="00BC5F2D"/>
    <w:rsid w:val="00BC637A"/>
    <w:rsid w:val="00BC68E0"/>
    <w:rsid w:val="00BC6948"/>
    <w:rsid w:val="00BC6E4B"/>
    <w:rsid w:val="00BC70D0"/>
    <w:rsid w:val="00BC71C8"/>
    <w:rsid w:val="00BD007B"/>
    <w:rsid w:val="00BD10D6"/>
    <w:rsid w:val="00BD1D1C"/>
    <w:rsid w:val="00BD25FE"/>
    <w:rsid w:val="00BD2987"/>
    <w:rsid w:val="00BD38D8"/>
    <w:rsid w:val="00BD3FB7"/>
    <w:rsid w:val="00BD58A0"/>
    <w:rsid w:val="00BD74D1"/>
    <w:rsid w:val="00BE267A"/>
    <w:rsid w:val="00BE2E4C"/>
    <w:rsid w:val="00BE585A"/>
    <w:rsid w:val="00BE5C22"/>
    <w:rsid w:val="00BE7800"/>
    <w:rsid w:val="00BF12E3"/>
    <w:rsid w:val="00BF2335"/>
    <w:rsid w:val="00BF4B6B"/>
    <w:rsid w:val="00BF5276"/>
    <w:rsid w:val="00BF635B"/>
    <w:rsid w:val="00C01545"/>
    <w:rsid w:val="00C02D93"/>
    <w:rsid w:val="00C04D9E"/>
    <w:rsid w:val="00C0693A"/>
    <w:rsid w:val="00C06FC7"/>
    <w:rsid w:val="00C07177"/>
    <w:rsid w:val="00C079F7"/>
    <w:rsid w:val="00C07FC9"/>
    <w:rsid w:val="00C12002"/>
    <w:rsid w:val="00C14F03"/>
    <w:rsid w:val="00C15BFA"/>
    <w:rsid w:val="00C17C99"/>
    <w:rsid w:val="00C206DA"/>
    <w:rsid w:val="00C20718"/>
    <w:rsid w:val="00C223D5"/>
    <w:rsid w:val="00C257BC"/>
    <w:rsid w:val="00C27CA2"/>
    <w:rsid w:val="00C27D0E"/>
    <w:rsid w:val="00C3080B"/>
    <w:rsid w:val="00C33A79"/>
    <w:rsid w:val="00C33C05"/>
    <w:rsid w:val="00C4423E"/>
    <w:rsid w:val="00C452C5"/>
    <w:rsid w:val="00C46A9C"/>
    <w:rsid w:val="00C46F62"/>
    <w:rsid w:val="00C514E3"/>
    <w:rsid w:val="00C52ABD"/>
    <w:rsid w:val="00C53E1C"/>
    <w:rsid w:val="00C54562"/>
    <w:rsid w:val="00C54791"/>
    <w:rsid w:val="00C57937"/>
    <w:rsid w:val="00C57DDC"/>
    <w:rsid w:val="00C6005C"/>
    <w:rsid w:val="00C618A3"/>
    <w:rsid w:val="00C61945"/>
    <w:rsid w:val="00C6295C"/>
    <w:rsid w:val="00C653E8"/>
    <w:rsid w:val="00C668B4"/>
    <w:rsid w:val="00C67236"/>
    <w:rsid w:val="00C67F24"/>
    <w:rsid w:val="00C70ADE"/>
    <w:rsid w:val="00C70FC8"/>
    <w:rsid w:val="00C7431B"/>
    <w:rsid w:val="00C745E2"/>
    <w:rsid w:val="00C75AC2"/>
    <w:rsid w:val="00C76ABD"/>
    <w:rsid w:val="00C774A4"/>
    <w:rsid w:val="00C82D93"/>
    <w:rsid w:val="00C90469"/>
    <w:rsid w:val="00C9054C"/>
    <w:rsid w:val="00C92074"/>
    <w:rsid w:val="00C921AC"/>
    <w:rsid w:val="00C922BC"/>
    <w:rsid w:val="00C92382"/>
    <w:rsid w:val="00C927E0"/>
    <w:rsid w:val="00C92F3A"/>
    <w:rsid w:val="00C93C91"/>
    <w:rsid w:val="00C93FBA"/>
    <w:rsid w:val="00C9574F"/>
    <w:rsid w:val="00C96928"/>
    <w:rsid w:val="00CA00F6"/>
    <w:rsid w:val="00CA14FC"/>
    <w:rsid w:val="00CA25B2"/>
    <w:rsid w:val="00CA2F00"/>
    <w:rsid w:val="00CA52B9"/>
    <w:rsid w:val="00CA5D56"/>
    <w:rsid w:val="00CA7841"/>
    <w:rsid w:val="00CA7F1F"/>
    <w:rsid w:val="00CB05C9"/>
    <w:rsid w:val="00CB0800"/>
    <w:rsid w:val="00CB08CE"/>
    <w:rsid w:val="00CB26F1"/>
    <w:rsid w:val="00CB3304"/>
    <w:rsid w:val="00CB4302"/>
    <w:rsid w:val="00CB49ED"/>
    <w:rsid w:val="00CB4B6F"/>
    <w:rsid w:val="00CB7B21"/>
    <w:rsid w:val="00CC0AEA"/>
    <w:rsid w:val="00CC0B7A"/>
    <w:rsid w:val="00CC0D31"/>
    <w:rsid w:val="00CC2328"/>
    <w:rsid w:val="00CC2964"/>
    <w:rsid w:val="00CC3342"/>
    <w:rsid w:val="00CC4603"/>
    <w:rsid w:val="00CC5AC3"/>
    <w:rsid w:val="00CC62EB"/>
    <w:rsid w:val="00CC79B6"/>
    <w:rsid w:val="00CC7CD7"/>
    <w:rsid w:val="00CD1850"/>
    <w:rsid w:val="00CD536C"/>
    <w:rsid w:val="00CD72F8"/>
    <w:rsid w:val="00CE03B7"/>
    <w:rsid w:val="00CE1124"/>
    <w:rsid w:val="00CE1489"/>
    <w:rsid w:val="00CE17E9"/>
    <w:rsid w:val="00CE1CE6"/>
    <w:rsid w:val="00CE1F9D"/>
    <w:rsid w:val="00CE32A6"/>
    <w:rsid w:val="00CE4424"/>
    <w:rsid w:val="00CE47AF"/>
    <w:rsid w:val="00CE5089"/>
    <w:rsid w:val="00CE5F40"/>
    <w:rsid w:val="00CE7265"/>
    <w:rsid w:val="00CE7CD3"/>
    <w:rsid w:val="00CF04D0"/>
    <w:rsid w:val="00CF090C"/>
    <w:rsid w:val="00CF1403"/>
    <w:rsid w:val="00CF1A97"/>
    <w:rsid w:val="00CF314D"/>
    <w:rsid w:val="00CF360A"/>
    <w:rsid w:val="00CF4C89"/>
    <w:rsid w:val="00CF5670"/>
    <w:rsid w:val="00CF6706"/>
    <w:rsid w:val="00D00CC4"/>
    <w:rsid w:val="00D01CC1"/>
    <w:rsid w:val="00D03B65"/>
    <w:rsid w:val="00D04FEE"/>
    <w:rsid w:val="00D06014"/>
    <w:rsid w:val="00D10906"/>
    <w:rsid w:val="00D11703"/>
    <w:rsid w:val="00D12F11"/>
    <w:rsid w:val="00D1357D"/>
    <w:rsid w:val="00D16D0D"/>
    <w:rsid w:val="00D174F6"/>
    <w:rsid w:val="00D2055E"/>
    <w:rsid w:val="00D226A2"/>
    <w:rsid w:val="00D227D3"/>
    <w:rsid w:val="00D243A3"/>
    <w:rsid w:val="00D24CEC"/>
    <w:rsid w:val="00D25C5A"/>
    <w:rsid w:val="00D26FAF"/>
    <w:rsid w:val="00D31766"/>
    <w:rsid w:val="00D31825"/>
    <w:rsid w:val="00D32552"/>
    <w:rsid w:val="00D34C1E"/>
    <w:rsid w:val="00D34E90"/>
    <w:rsid w:val="00D34ED7"/>
    <w:rsid w:val="00D352F1"/>
    <w:rsid w:val="00D365DE"/>
    <w:rsid w:val="00D37CAC"/>
    <w:rsid w:val="00D37EBE"/>
    <w:rsid w:val="00D40F6B"/>
    <w:rsid w:val="00D41578"/>
    <w:rsid w:val="00D439DB"/>
    <w:rsid w:val="00D45D79"/>
    <w:rsid w:val="00D47FC4"/>
    <w:rsid w:val="00D50485"/>
    <w:rsid w:val="00D504B8"/>
    <w:rsid w:val="00D512BC"/>
    <w:rsid w:val="00D540A2"/>
    <w:rsid w:val="00D54376"/>
    <w:rsid w:val="00D56250"/>
    <w:rsid w:val="00D56D0F"/>
    <w:rsid w:val="00D657A5"/>
    <w:rsid w:val="00D66173"/>
    <w:rsid w:val="00D672E1"/>
    <w:rsid w:val="00D71377"/>
    <w:rsid w:val="00D720E5"/>
    <w:rsid w:val="00D726D0"/>
    <w:rsid w:val="00D73D36"/>
    <w:rsid w:val="00D73D38"/>
    <w:rsid w:val="00D77D81"/>
    <w:rsid w:val="00D8019F"/>
    <w:rsid w:val="00D8103E"/>
    <w:rsid w:val="00D81984"/>
    <w:rsid w:val="00D81F45"/>
    <w:rsid w:val="00D85D24"/>
    <w:rsid w:val="00D867EB"/>
    <w:rsid w:val="00D86D79"/>
    <w:rsid w:val="00D86F6D"/>
    <w:rsid w:val="00D87817"/>
    <w:rsid w:val="00D9020F"/>
    <w:rsid w:val="00D9344F"/>
    <w:rsid w:val="00D93C54"/>
    <w:rsid w:val="00D9467F"/>
    <w:rsid w:val="00D9662D"/>
    <w:rsid w:val="00D96755"/>
    <w:rsid w:val="00D97F66"/>
    <w:rsid w:val="00DA0006"/>
    <w:rsid w:val="00DA06FC"/>
    <w:rsid w:val="00DA417A"/>
    <w:rsid w:val="00DA41E0"/>
    <w:rsid w:val="00DA6205"/>
    <w:rsid w:val="00DA69BF"/>
    <w:rsid w:val="00DB1E52"/>
    <w:rsid w:val="00DB3C02"/>
    <w:rsid w:val="00DB5C5A"/>
    <w:rsid w:val="00DB6E0D"/>
    <w:rsid w:val="00DB70A3"/>
    <w:rsid w:val="00DC1715"/>
    <w:rsid w:val="00DC30BE"/>
    <w:rsid w:val="00DC6A4A"/>
    <w:rsid w:val="00DC6AC5"/>
    <w:rsid w:val="00DC7C9F"/>
    <w:rsid w:val="00DC7D80"/>
    <w:rsid w:val="00DD006D"/>
    <w:rsid w:val="00DD0637"/>
    <w:rsid w:val="00DD17B5"/>
    <w:rsid w:val="00DD20FB"/>
    <w:rsid w:val="00DD3057"/>
    <w:rsid w:val="00DD73C4"/>
    <w:rsid w:val="00DE0D1B"/>
    <w:rsid w:val="00DE339E"/>
    <w:rsid w:val="00DE39B6"/>
    <w:rsid w:val="00DE484C"/>
    <w:rsid w:val="00DE4A13"/>
    <w:rsid w:val="00DE5A9E"/>
    <w:rsid w:val="00DE6786"/>
    <w:rsid w:val="00DE7861"/>
    <w:rsid w:val="00DF0C32"/>
    <w:rsid w:val="00DF14B1"/>
    <w:rsid w:val="00DF2DFE"/>
    <w:rsid w:val="00DF4341"/>
    <w:rsid w:val="00DF54C8"/>
    <w:rsid w:val="00DF685E"/>
    <w:rsid w:val="00DF7819"/>
    <w:rsid w:val="00DF7EEA"/>
    <w:rsid w:val="00E00357"/>
    <w:rsid w:val="00E03D80"/>
    <w:rsid w:val="00E0516A"/>
    <w:rsid w:val="00E05F01"/>
    <w:rsid w:val="00E06246"/>
    <w:rsid w:val="00E10CC8"/>
    <w:rsid w:val="00E1244A"/>
    <w:rsid w:val="00E1266C"/>
    <w:rsid w:val="00E12A26"/>
    <w:rsid w:val="00E212C7"/>
    <w:rsid w:val="00E21E22"/>
    <w:rsid w:val="00E2245E"/>
    <w:rsid w:val="00E22E4A"/>
    <w:rsid w:val="00E2342C"/>
    <w:rsid w:val="00E234CE"/>
    <w:rsid w:val="00E241D6"/>
    <w:rsid w:val="00E245F0"/>
    <w:rsid w:val="00E265DB"/>
    <w:rsid w:val="00E275E9"/>
    <w:rsid w:val="00E31BE3"/>
    <w:rsid w:val="00E3211C"/>
    <w:rsid w:val="00E3221B"/>
    <w:rsid w:val="00E32FA0"/>
    <w:rsid w:val="00E34FAD"/>
    <w:rsid w:val="00E35138"/>
    <w:rsid w:val="00E36B7D"/>
    <w:rsid w:val="00E36F83"/>
    <w:rsid w:val="00E40B36"/>
    <w:rsid w:val="00E41B94"/>
    <w:rsid w:val="00E4211A"/>
    <w:rsid w:val="00E4237D"/>
    <w:rsid w:val="00E42C63"/>
    <w:rsid w:val="00E43D87"/>
    <w:rsid w:val="00E44864"/>
    <w:rsid w:val="00E45C0A"/>
    <w:rsid w:val="00E471AD"/>
    <w:rsid w:val="00E47AD8"/>
    <w:rsid w:val="00E5081B"/>
    <w:rsid w:val="00E50D14"/>
    <w:rsid w:val="00E55630"/>
    <w:rsid w:val="00E55C0D"/>
    <w:rsid w:val="00E56437"/>
    <w:rsid w:val="00E603A8"/>
    <w:rsid w:val="00E6067F"/>
    <w:rsid w:val="00E60738"/>
    <w:rsid w:val="00E61788"/>
    <w:rsid w:val="00E620B0"/>
    <w:rsid w:val="00E62A84"/>
    <w:rsid w:val="00E633C4"/>
    <w:rsid w:val="00E6379F"/>
    <w:rsid w:val="00E63A77"/>
    <w:rsid w:val="00E64506"/>
    <w:rsid w:val="00E66A42"/>
    <w:rsid w:val="00E702BF"/>
    <w:rsid w:val="00E71619"/>
    <w:rsid w:val="00E75860"/>
    <w:rsid w:val="00E767EB"/>
    <w:rsid w:val="00E76AE0"/>
    <w:rsid w:val="00E776BC"/>
    <w:rsid w:val="00E80E8A"/>
    <w:rsid w:val="00E81583"/>
    <w:rsid w:val="00E82E96"/>
    <w:rsid w:val="00E8341A"/>
    <w:rsid w:val="00E8426F"/>
    <w:rsid w:val="00E85CE8"/>
    <w:rsid w:val="00E86B9A"/>
    <w:rsid w:val="00E90851"/>
    <w:rsid w:val="00E910C2"/>
    <w:rsid w:val="00E9119F"/>
    <w:rsid w:val="00E91CB9"/>
    <w:rsid w:val="00E92CA1"/>
    <w:rsid w:val="00E93137"/>
    <w:rsid w:val="00E939C5"/>
    <w:rsid w:val="00E941BE"/>
    <w:rsid w:val="00E95270"/>
    <w:rsid w:val="00EA0EE9"/>
    <w:rsid w:val="00EA15D6"/>
    <w:rsid w:val="00EA3DA8"/>
    <w:rsid w:val="00EA4029"/>
    <w:rsid w:val="00EA5A63"/>
    <w:rsid w:val="00EA702F"/>
    <w:rsid w:val="00EA7FEA"/>
    <w:rsid w:val="00EB0364"/>
    <w:rsid w:val="00EB082A"/>
    <w:rsid w:val="00EB0890"/>
    <w:rsid w:val="00EB2684"/>
    <w:rsid w:val="00EB27B7"/>
    <w:rsid w:val="00EB2FD3"/>
    <w:rsid w:val="00EB4C3D"/>
    <w:rsid w:val="00EB5DF0"/>
    <w:rsid w:val="00EB640D"/>
    <w:rsid w:val="00EB73C0"/>
    <w:rsid w:val="00EB7902"/>
    <w:rsid w:val="00EC172D"/>
    <w:rsid w:val="00EC23EA"/>
    <w:rsid w:val="00EC2F24"/>
    <w:rsid w:val="00EC3881"/>
    <w:rsid w:val="00EC5402"/>
    <w:rsid w:val="00EC6165"/>
    <w:rsid w:val="00EC71AB"/>
    <w:rsid w:val="00ED2A15"/>
    <w:rsid w:val="00ED5E36"/>
    <w:rsid w:val="00ED71CF"/>
    <w:rsid w:val="00ED7386"/>
    <w:rsid w:val="00EE0005"/>
    <w:rsid w:val="00EE10E5"/>
    <w:rsid w:val="00EE1140"/>
    <w:rsid w:val="00EE11C3"/>
    <w:rsid w:val="00EE1F91"/>
    <w:rsid w:val="00EE304E"/>
    <w:rsid w:val="00EE4242"/>
    <w:rsid w:val="00EE48B1"/>
    <w:rsid w:val="00EE4C7B"/>
    <w:rsid w:val="00EE55BF"/>
    <w:rsid w:val="00EE66BF"/>
    <w:rsid w:val="00EF08DC"/>
    <w:rsid w:val="00EF0A0F"/>
    <w:rsid w:val="00EF0C89"/>
    <w:rsid w:val="00EF104C"/>
    <w:rsid w:val="00EF1288"/>
    <w:rsid w:val="00EF1373"/>
    <w:rsid w:val="00EF3526"/>
    <w:rsid w:val="00EF5962"/>
    <w:rsid w:val="00EF5FE1"/>
    <w:rsid w:val="00EF5FF9"/>
    <w:rsid w:val="00EF6537"/>
    <w:rsid w:val="00EF6B1F"/>
    <w:rsid w:val="00EF6F2A"/>
    <w:rsid w:val="00EF75E7"/>
    <w:rsid w:val="00EF78EF"/>
    <w:rsid w:val="00F01820"/>
    <w:rsid w:val="00F02809"/>
    <w:rsid w:val="00F049F8"/>
    <w:rsid w:val="00F0505E"/>
    <w:rsid w:val="00F05716"/>
    <w:rsid w:val="00F06557"/>
    <w:rsid w:val="00F072AD"/>
    <w:rsid w:val="00F073BA"/>
    <w:rsid w:val="00F12F89"/>
    <w:rsid w:val="00F13A61"/>
    <w:rsid w:val="00F15BD4"/>
    <w:rsid w:val="00F16897"/>
    <w:rsid w:val="00F16E15"/>
    <w:rsid w:val="00F17683"/>
    <w:rsid w:val="00F20E28"/>
    <w:rsid w:val="00F221BF"/>
    <w:rsid w:val="00F22E88"/>
    <w:rsid w:val="00F23093"/>
    <w:rsid w:val="00F234E0"/>
    <w:rsid w:val="00F23A2F"/>
    <w:rsid w:val="00F23D63"/>
    <w:rsid w:val="00F245FA"/>
    <w:rsid w:val="00F2580C"/>
    <w:rsid w:val="00F27E22"/>
    <w:rsid w:val="00F32ABC"/>
    <w:rsid w:val="00F34B18"/>
    <w:rsid w:val="00F34CE9"/>
    <w:rsid w:val="00F3575C"/>
    <w:rsid w:val="00F363A9"/>
    <w:rsid w:val="00F36FD0"/>
    <w:rsid w:val="00F37078"/>
    <w:rsid w:val="00F40602"/>
    <w:rsid w:val="00F4090C"/>
    <w:rsid w:val="00F40B70"/>
    <w:rsid w:val="00F4227E"/>
    <w:rsid w:val="00F4249A"/>
    <w:rsid w:val="00F43274"/>
    <w:rsid w:val="00F43F38"/>
    <w:rsid w:val="00F450BC"/>
    <w:rsid w:val="00F47357"/>
    <w:rsid w:val="00F5303D"/>
    <w:rsid w:val="00F54517"/>
    <w:rsid w:val="00F57732"/>
    <w:rsid w:val="00F610BB"/>
    <w:rsid w:val="00F61541"/>
    <w:rsid w:val="00F6230C"/>
    <w:rsid w:val="00F6258B"/>
    <w:rsid w:val="00F644E4"/>
    <w:rsid w:val="00F65CCB"/>
    <w:rsid w:val="00F67C5B"/>
    <w:rsid w:val="00F71CA6"/>
    <w:rsid w:val="00F71F27"/>
    <w:rsid w:val="00F728DF"/>
    <w:rsid w:val="00F74776"/>
    <w:rsid w:val="00F77007"/>
    <w:rsid w:val="00F80954"/>
    <w:rsid w:val="00F80FD0"/>
    <w:rsid w:val="00F81A8E"/>
    <w:rsid w:val="00F82B74"/>
    <w:rsid w:val="00F82BF3"/>
    <w:rsid w:val="00F849CB"/>
    <w:rsid w:val="00F8779F"/>
    <w:rsid w:val="00F9189F"/>
    <w:rsid w:val="00F922F2"/>
    <w:rsid w:val="00F93558"/>
    <w:rsid w:val="00F95F2F"/>
    <w:rsid w:val="00F967C9"/>
    <w:rsid w:val="00F96B13"/>
    <w:rsid w:val="00FA1AC2"/>
    <w:rsid w:val="00FA1E47"/>
    <w:rsid w:val="00FA2362"/>
    <w:rsid w:val="00FA246D"/>
    <w:rsid w:val="00FA43BE"/>
    <w:rsid w:val="00FA6181"/>
    <w:rsid w:val="00FA6A38"/>
    <w:rsid w:val="00FA72C3"/>
    <w:rsid w:val="00FB0C11"/>
    <w:rsid w:val="00FB1CEB"/>
    <w:rsid w:val="00FB269C"/>
    <w:rsid w:val="00FB2988"/>
    <w:rsid w:val="00FB4A2F"/>
    <w:rsid w:val="00FB4FB9"/>
    <w:rsid w:val="00FB6898"/>
    <w:rsid w:val="00FB6AA1"/>
    <w:rsid w:val="00FB6F72"/>
    <w:rsid w:val="00FB729A"/>
    <w:rsid w:val="00FB7C00"/>
    <w:rsid w:val="00FC0758"/>
    <w:rsid w:val="00FC169C"/>
    <w:rsid w:val="00FC1887"/>
    <w:rsid w:val="00FC1BA2"/>
    <w:rsid w:val="00FC1BD4"/>
    <w:rsid w:val="00FC1E42"/>
    <w:rsid w:val="00FC4AE1"/>
    <w:rsid w:val="00FC4BB7"/>
    <w:rsid w:val="00FC6782"/>
    <w:rsid w:val="00FC787F"/>
    <w:rsid w:val="00FD114D"/>
    <w:rsid w:val="00FD1F13"/>
    <w:rsid w:val="00FD22F6"/>
    <w:rsid w:val="00FD3433"/>
    <w:rsid w:val="00FD442A"/>
    <w:rsid w:val="00FD48A4"/>
    <w:rsid w:val="00FD551F"/>
    <w:rsid w:val="00FD5F18"/>
    <w:rsid w:val="00FE16FC"/>
    <w:rsid w:val="00FE18CF"/>
    <w:rsid w:val="00FE273E"/>
    <w:rsid w:val="00FE3F68"/>
    <w:rsid w:val="00FE4331"/>
    <w:rsid w:val="00FE4A82"/>
    <w:rsid w:val="00FE535D"/>
    <w:rsid w:val="00FE5C66"/>
    <w:rsid w:val="00FE6697"/>
    <w:rsid w:val="00FE6DA1"/>
    <w:rsid w:val="00FE754F"/>
    <w:rsid w:val="00FE765B"/>
    <w:rsid w:val="00FF1309"/>
    <w:rsid w:val="00FF2A92"/>
    <w:rsid w:val="00FF3213"/>
    <w:rsid w:val="00FF4652"/>
    <w:rsid w:val="00FF4950"/>
    <w:rsid w:val="00FF5DA5"/>
    <w:rsid w:val="00FF6510"/>
    <w:rsid w:val="00FF77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9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7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E63A77"/>
    <w:rPr>
      <w:color w:val="0000FF"/>
      <w:u w:val="single"/>
    </w:rPr>
  </w:style>
  <w:style w:type="character" w:styleId="a5">
    <w:name w:val="annotation reference"/>
    <w:basedOn w:val="a0"/>
    <w:uiPriority w:val="99"/>
    <w:semiHidden/>
    <w:unhideWhenUsed/>
    <w:rsid w:val="00E63A77"/>
    <w:rPr>
      <w:sz w:val="21"/>
      <w:szCs w:val="21"/>
    </w:rPr>
  </w:style>
  <w:style w:type="paragraph" w:styleId="a6">
    <w:name w:val="annotation text"/>
    <w:basedOn w:val="a"/>
    <w:link w:val="Char"/>
    <w:uiPriority w:val="99"/>
    <w:semiHidden/>
    <w:unhideWhenUsed/>
    <w:rsid w:val="00E63A77"/>
    <w:pPr>
      <w:jc w:val="left"/>
    </w:pPr>
  </w:style>
  <w:style w:type="character" w:customStyle="1" w:styleId="Char">
    <w:name w:val="批注文字 Char"/>
    <w:basedOn w:val="a0"/>
    <w:link w:val="a6"/>
    <w:uiPriority w:val="99"/>
    <w:semiHidden/>
    <w:rsid w:val="00E63A77"/>
  </w:style>
  <w:style w:type="paragraph" w:styleId="a7">
    <w:name w:val="annotation subject"/>
    <w:basedOn w:val="a6"/>
    <w:next w:val="a6"/>
    <w:link w:val="Char0"/>
    <w:uiPriority w:val="99"/>
    <w:semiHidden/>
    <w:unhideWhenUsed/>
    <w:rsid w:val="00E63A77"/>
    <w:rPr>
      <w:b/>
      <w:bCs/>
    </w:rPr>
  </w:style>
  <w:style w:type="character" w:customStyle="1" w:styleId="Char0">
    <w:name w:val="批注主题 Char"/>
    <w:basedOn w:val="Char"/>
    <w:link w:val="a7"/>
    <w:uiPriority w:val="99"/>
    <w:semiHidden/>
    <w:rsid w:val="00E63A77"/>
    <w:rPr>
      <w:b/>
      <w:bCs/>
    </w:rPr>
  </w:style>
  <w:style w:type="paragraph" w:styleId="a8">
    <w:name w:val="Balloon Text"/>
    <w:basedOn w:val="a"/>
    <w:link w:val="Char1"/>
    <w:uiPriority w:val="99"/>
    <w:semiHidden/>
    <w:unhideWhenUsed/>
    <w:rsid w:val="00E63A77"/>
    <w:rPr>
      <w:sz w:val="18"/>
      <w:szCs w:val="18"/>
    </w:rPr>
  </w:style>
  <w:style w:type="character" w:customStyle="1" w:styleId="Char1">
    <w:name w:val="批注框文本 Char"/>
    <w:basedOn w:val="a0"/>
    <w:link w:val="a8"/>
    <w:uiPriority w:val="99"/>
    <w:semiHidden/>
    <w:rsid w:val="00E63A77"/>
    <w:rPr>
      <w:sz w:val="18"/>
      <w:szCs w:val="18"/>
    </w:rPr>
  </w:style>
  <w:style w:type="paragraph" w:styleId="a9">
    <w:name w:val="Date"/>
    <w:basedOn w:val="a"/>
    <w:next w:val="a"/>
    <w:link w:val="Char2"/>
    <w:uiPriority w:val="99"/>
    <w:semiHidden/>
    <w:unhideWhenUsed/>
    <w:rsid w:val="008A3A3C"/>
    <w:pPr>
      <w:ind w:leftChars="2500" w:left="100"/>
    </w:pPr>
  </w:style>
  <w:style w:type="character" w:customStyle="1" w:styleId="Char2">
    <w:name w:val="日期 Char"/>
    <w:basedOn w:val="a0"/>
    <w:link w:val="a9"/>
    <w:uiPriority w:val="99"/>
    <w:semiHidden/>
    <w:rsid w:val="008A3A3C"/>
  </w:style>
  <w:style w:type="paragraph" w:styleId="aa">
    <w:name w:val="header"/>
    <w:basedOn w:val="a"/>
    <w:link w:val="Char3"/>
    <w:uiPriority w:val="99"/>
    <w:unhideWhenUsed/>
    <w:rsid w:val="00E85CE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uiPriority w:val="99"/>
    <w:rsid w:val="00E85CE8"/>
    <w:rPr>
      <w:sz w:val="18"/>
      <w:szCs w:val="18"/>
    </w:rPr>
  </w:style>
  <w:style w:type="paragraph" w:styleId="ab">
    <w:name w:val="footer"/>
    <w:basedOn w:val="a"/>
    <w:link w:val="Char4"/>
    <w:uiPriority w:val="99"/>
    <w:unhideWhenUsed/>
    <w:rsid w:val="00E85CE8"/>
    <w:pPr>
      <w:tabs>
        <w:tab w:val="center" w:pos="4153"/>
        <w:tab w:val="right" w:pos="8306"/>
      </w:tabs>
      <w:snapToGrid w:val="0"/>
      <w:jc w:val="left"/>
    </w:pPr>
    <w:rPr>
      <w:sz w:val="18"/>
      <w:szCs w:val="18"/>
    </w:rPr>
  </w:style>
  <w:style w:type="character" w:customStyle="1" w:styleId="Char4">
    <w:name w:val="页脚 Char"/>
    <w:basedOn w:val="a0"/>
    <w:link w:val="ab"/>
    <w:uiPriority w:val="99"/>
    <w:rsid w:val="00E85CE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7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E63A77"/>
    <w:rPr>
      <w:color w:val="0000FF"/>
      <w:u w:val="single"/>
    </w:rPr>
  </w:style>
  <w:style w:type="character" w:styleId="a5">
    <w:name w:val="annotation reference"/>
    <w:basedOn w:val="a0"/>
    <w:uiPriority w:val="99"/>
    <w:semiHidden/>
    <w:unhideWhenUsed/>
    <w:rsid w:val="00E63A77"/>
    <w:rPr>
      <w:sz w:val="21"/>
      <w:szCs w:val="21"/>
    </w:rPr>
  </w:style>
  <w:style w:type="paragraph" w:styleId="a6">
    <w:name w:val="annotation text"/>
    <w:basedOn w:val="a"/>
    <w:link w:val="Char"/>
    <w:uiPriority w:val="99"/>
    <w:semiHidden/>
    <w:unhideWhenUsed/>
    <w:rsid w:val="00E63A77"/>
    <w:pPr>
      <w:jc w:val="left"/>
    </w:pPr>
  </w:style>
  <w:style w:type="character" w:customStyle="1" w:styleId="Char">
    <w:name w:val="批注文字 Char"/>
    <w:basedOn w:val="a0"/>
    <w:link w:val="a6"/>
    <w:uiPriority w:val="99"/>
    <w:semiHidden/>
    <w:rsid w:val="00E63A77"/>
  </w:style>
  <w:style w:type="paragraph" w:styleId="a7">
    <w:name w:val="annotation subject"/>
    <w:basedOn w:val="a6"/>
    <w:next w:val="a6"/>
    <w:link w:val="Char0"/>
    <w:uiPriority w:val="99"/>
    <w:semiHidden/>
    <w:unhideWhenUsed/>
    <w:rsid w:val="00E63A77"/>
    <w:rPr>
      <w:b/>
      <w:bCs/>
    </w:rPr>
  </w:style>
  <w:style w:type="character" w:customStyle="1" w:styleId="Char0">
    <w:name w:val="批注主题 Char"/>
    <w:basedOn w:val="Char"/>
    <w:link w:val="a7"/>
    <w:uiPriority w:val="99"/>
    <w:semiHidden/>
    <w:rsid w:val="00E63A77"/>
    <w:rPr>
      <w:b/>
      <w:bCs/>
    </w:rPr>
  </w:style>
  <w:style w:type="paragraph" w:styleId="a8">
    <w:name w:val="Balloon Text"/>
    <w:basedOn w:val="a"/>
    <w:link w:val="Char1"/>
    <w:uiPriority w:val="99"/>
    <w:semiHidden/>
    <w:unhideWhenUsed/>
    <w:rsid w:val="00E63A77"/>
    <w:rPr>
      <w:sz w:val="18"/>
      <w:szCs w:val="18"/>
    </w:rPr>
  </w:style>
  <w:style w:type="character" w:customStyle="1" w:styleId="Char1">
    <w:name w:val="批注框文本 Char"/>
    <w:basedOn w:val="a0"/>
    <w:link w:val="a8"/>
    <w:uiPriority w:val="99"/>
    <w:semiHidden/>
    <w:rsid w:val="00E63A77"/>
    <w:rPr>
      <w:sz w:val="18"/>
      <w:szCs w:val="18"/>
    </w:rPr>
  </w:style>
  <w:style w:type="paragraph" w:styleId="a9">
    <w:name w:val="Date"/>
    <w:basedOn w:val="a"/>
    <w:next w:val="a"/>
    <w:link w:val="Char2"/>
    <w:uiPriority w:val="99"/>
    <w:semiHidden/>
    <w:unhideWhenUsed/>
    <w:rsid w:val="008A3A3C"/>
    <w:pPr>
      <w:ind w:leftChars="2500" w:left="100"/>
    </w:pPr>
  </w:style>
  <w:style w:type="character" w:customStyle="1" w:styleId="Char2">
    <w:name w:val="日期 Char"/>
    <w:basedOn w:val="a0"/>
    <w:link w:val="a9"/>
    <w:uiPriority w:val="99"/>
    <w:semiHidden/>
    <w:rsid w:val="008A3A3C"/>
  </w:style>
  <w:style w:type="paragraph" w:styleId="aa">
    <w:name w:val="header"/>
    <w:basedOn w:val="a"/>
    <w:link w:val="Char3"/>
    <w:uiPriority w:val="99"/>
    <w:unhideWhenUsed/>
    <w:rsid w:val="00E85CE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uiPriority w:val="99"/>
    <w:rsid w:val="00E85CE8"/>
    <w:rPr>
      <w:sz w:val="18"/>
      <w:szCs w:val="18"/>
    </w:rPr>
  </w:style>
  <w:style w:type="paragraph" w:styleId="ab">
    <w:name w:val="footer"/>
    <w:basedOn w:val="a"/>
    <w:link w:val="Char4"/>
    <w:uiPriority w:val="99"/>
    <w:unhideWhenUsed/>
    <w:rsid w:val="00E85CE8"/>
    <w:pPr>
      <w:tabs>
        <w:tab w:val="center" w:pos="4153"/>
        <w:tab w:val="right" w:pos="8306"/>
      </w:tabs>
      <w:snapToGrid w:val="0"/>
      <w:jc w:val="left"/>
    </w:pPr>
    <w:rPr>
      <w:sz w:val="18"/>
      <w:szCs w:val="18"/>
    </w:rPr>
  </w:style>
  <w:style w:type="character" w:customStyle="1" w:styleId="Char4">
    <w:name w:val="页脚 Char"/>
    <w:basedOn w:val="a0"/>
    <w:link w:val="ab"/>
    <w:uiPriority w:val="99"/>
    <w:rsid w:val="00E85CE8"/>
    <w:rPr>
      <w:sz w:val="18"/>
      <w:szCs w:val="18"/>
    </w:rPr>
  </w:style>
</w:styles>
</file>

<file path=word/webSettings.xml><?xml version="1.0" encoding="utf-8"?>
<w:webSettings xmlns:r="http://schemas.openxmlformats.org/officeDocument/2006/relationships" xmlns:w="http://schemas.openxmlformats.org/wordprocessingml/2006/main">
  <w:divs>
    <w:div w:id="1654602561">
      <w:bodyDiv w:val="1"/>
      <w:marLeft w:val="0"/>
      <w:marRight w:val="0"/>
      <w:marTop w:val="0"/>
      <w:marBottom w:val="0"/>
      <w:divBdr>
        <w:top w:val="none" w:sz="0" w:space="0" w:color="auto"/>
        <w:left w:val="none" w:sz="0" w:space="0" w:color="auto"/>
        <w:bottom w:val="none" w:sz="0" w:space="0" w:color="auto"/>
        <w:right w:val="none" w:sz="0" w:space="0" w:color="auto"/>
      </w:divBdr>
      <w:divsChild>
        <w:div w:id="1469277083">
          <w:marLeft w:val="0"/>
          <w:marRight w:val="0"/>
          <w:marTop w:val="0"/>
          <w:marBottom w:val="0"/>
          <w:divBdr>
            <w:top w:val="none" w:sz="0" w:space="0" w:color="auto"/>
            <w:left w:val="none" w:sz="0" w:space="0" w:color="auto"/>
            <w:bottom w:val="none" w:sz="0" w:space="0" w:color="auto"/>
            <w:right w:val="none" w:sz="0" w:space="0" w:color="auto"/>
          </w:divBdr>
          <w:divsChild>
            <w:div w:id="898133459">
              <w:marLeft w:val="-451"/>
              <w:marRight w:val="0"/>
              <w:marTop w:val="0"/>
              <w:marBottom w:val="0"/>
              <w:divBdr>
                <w:top w:val="none" w:sz="0" w:space="0" w:color="auto"/>
                <w:left w:val="none" w:sz="0" w:space="0" w:color="auto"/>
                <w:bottom w:val="none" w:sz="0" w:space="0" w:color="auto"/>
                <w:right w:val="none" w:sz="0" w:space="0" w:color="auto"/>
              </w:divBdr>
              <w:divsChild>
                <w:div w:id="1165515350">
                  <w:marLeft w:val="714"/>
                  <w:marRight w:val="0"/>
                  <w:marTop w:val="0"/>
                  <w:marBottom w:val="0"/>
                  <w:divBdr>
                    <w:top w:val="none" w:sz="0" w:space="0" w:color="auto"/>
                    <w:left w:val="none" w:sz="0" w:space="0" w:color="auto"/>
                    <w:bottom w:val="none" w:sz="0" w:space="0" w:color="auto"/>
                    <w:right w:val="none" w:sz="0" w:space="0" w:color="auto"/>
                  </w:divBdr>
                  <w:divsChild>
                    <w:div w:id="1965964859">
                      <w:marLeft w:val="0"/>
                      <w:marRight w:val="0"/>
                      <w:marTop w:val="0"/>
                      <w:marBottom w:val="0"/>
                      <w:divBdr>
                        <w:top w:val="none" w:sz="0" w:space="0" w:color="auto"/>
                        <w:left w:val="none" w:sz="0" w:space="0" w:color="auto"/>
                        <w:bottom w:val="none" w:sz="0" w:space="0" w:color="auto"/>
                        <w:right w:val="none" w:sz="0" w:space="0" w:color="auto"/>
                      </w:divBdr>
                    </w:div>
                    <w:div w:id="19869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inoss.net/uploadfile/2016/0630/20160630103635393.doc"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238</Words>
  <Characters>1358</Characters>
  <Application>Microsoft Office Word</Application>
  <DocSecurity>0</DocSecurity>
  <Lines>11</Lines>
  <Paragraphs>3</Paragraphs>
  <ScaleCrop>false</ScaleCrop>
  <Company>Win</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钟兴旺</dc:creator>
  <cp:lastModifiedBy>nmgnydx</cp:lastModifiedBy>
  <cp:revision>3</cp:revision>
  <cp:lastPrinted>2018-05-29T01:40:00Z</cp:lastPrinted>
  <dcterms:created xsi:type="dcterms:W3CDTF">2018-05-29T10:14:00Z</dcterms:created>
  <dcterms:modified xsi:type="dcterms:W3CDTF">2018-05-30T01:41:00Z</dcterms:modified>
</cp:coreProperties>
</file>